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1932" w:rsidRDefault="00941932" w:rsidP="00941932">
      <w:pPr>
        <w:pStyle w:val="Titolo"/>
        <w:rPr>
          <w:rFonts w:eastAsia="Times New Roman"/>
          <w:lang w:eastAsia="it-IT"/>
        </w:rPr>
      </w:pPr>
      <w:bookmarkStart w:id="0" w:name="_GoBack"/>
      <w:r w:rsidRPr="00941932">
        <w:rPr>
          <w:rFonts w:eastAsia="Times New Roman"/>
          <w:lang w:eastAsia="it-IT"/>
        </w:rPr>
        <w:t>Discernere la qualità dell'amore in famiglia</w:t>
      </w:r>
      <w:r>
        <w:rPr>
          <w:rFonts w:eastAsia="Times New Roman"/>
          <w:lang w:eastAsia="it-IT"/>
        </w:rPr>
        <w:t xml:space="preserve"> </w:t>
      </w:r>
    </w:p>
    <w:p w:rsidR="00941932" w:rsidRDefault="00941932" w:rsidP="00941932">
      <w:pPr>
        <w:shd w:val="clear" w:color="auto" w:fill="FFFFFF"/>
        <w:spacing w:after="0" w:line="240" w:lineRule="auto"/>
        <w:rPr>
          <w:rFonts w:ascii="Arial" w:eastAsia="Times New Roman" w:hAnsi="Arial" w:cs="Arial"/>
          <w:color w:val="272727"/>
          <w:sz w:val="21"/>
          <w:szCs w:val="21"/>
          <w:lang w:eastAsia="it-IT"/>
        </w:rPr>
      </w:pPr>
    </w:p>
    <w:p w:rsid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Da qualche tempo papa Francesco denuncia apertamente che “oggi è in atto una guerra mondiale ideologica per distruggere il matrimonio e la famiglia”, senza che ci si renda conto che senza famiglia non c’è una società sana, né una Chiesa viva.</w:t>
      </w:r>
    </w:p>
    <w:p w:rsid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Per rilanciare il valore e la centralità della famiglia egli si è fatto promotore di due Sinodi (uno straordinario e l’altro ordinario) e a conclusione di un intenso lavoro sinodale, Francesco ha donato alla comunità dei credenti e a tutti gli uomini e le donne di buona volontà l’esortazione post-sinodale </w:t>
      </w:r>
      <w:proofErr w:type="spellStart"/>
      <w:r w:rsidRPr="00941932">
        <w:rPr>
          <w:rFonts w:ascii="Arial" w:eastAsia="Times New Roman" w:hAnsi="Arial" w:cs="Arial"/>
          <w:i/>
          <w:iCs/>
          <w:color w:val="272727"/>
          <w:sz w:val="21"/>
          <w:szCs w:val="21"/>
          <w:lang w:eastAsia="it-IT"/>
        </w:rPr>
        <w:t>Amoris</w:t>
      </w:r>
      <w:proofErr w:type="spellEnd"/>
      <w:r w:rsidRPr="00941932">
        <w:rPr>
          <w:rFonts w:ascii="Arial" w:eastAsia="Times New Roman" w:hAnsi="Arial" w:cs="Arial"/>
          <w:i/>
          <w:iCs/>
          <w:color w:val="272727"/>
          <w:sz w:val="21"/>
          <w:szCs w:val="21"/>
          <w:lang w:eastAsia="it-IT"/>
        </w:rPr>
        <w:t xml:space="preserve"> </w:t>
      </w:r>
      <w:proofErr w:type="spellStart"/>
      <w:r w:rsidRPr="00941932">
        <w:rPr>
          <w:rFonts w:ascii="Arial" w:eastAsia="Times New Roman" w:hAnsi="Arial" w:cs="Arial"/>
          <w:i/>
          <w:iCs/>
          <w:color w:val="272727"/>
          <w:sz w:val="21"/>
          <w:szCs w:val="21"/>
          <w:lang w:eastAsia="it-IT"/>
        </w:rPr>
        <w:t>Laetitia</w:t>
      </w:r>
      <w:proofErr w:type="spellEnd"/>
      <w:r w:rsidRPr="00941932">
        <w:rPr>
          <w:rFonts w:ascii="Arial" w:eastAsia="Times New Roman" w:hAnsi="Arial" w:cs="Arial"/>
          <w:i/>
          <w:iCs/>
          <w:color w:val="272727"/>
          <w:sz w:val="21"/>
          <w:szCs w:val="21"/>
          <w:lang w:eastAsia="it-IT"/>
        </w:rPr>
        <w:t> </w:t>
      </w:r>
      <w:r w:rsidRPr="00941932">
        <w:rPr>
          <w:rFonts w:ascii="Arial" w:eastAsia="Times New Roman" w:hAnsi="Arial" w:cs="Arial"/>
          <w:color w:val="272727"/>
          <w:sz w:val="21"/>
          <w:szCs w:val="21"/>
          <w:lang w:eastAsia="it-IT"/>
        </w:rPr>
        <w:t>(= AL). Questo documento mette in risalto che il matrimonio è un viaggio impegnativo, come lo è la vita, del resto.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Sfida i giovani a mettersi in gioco, con fiducia, in questa avventura che offre la possibilità di sperimentare una grande carica di umanità: le relazioni che crescono con il crescere delle persone, l’emozione e la gioia di generare nuove creature, l’accompagnamento educativo, la condivisione delle gioie e delle difficoltà.</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 famiglia è il luogo naturale e insostituibile in cui si vive “la gioia dell’amore”, con la consapevolezza che la vita familiare è un’esperienza fragile e complessa che mette in gioco non le idee ma le persone. Del resto -scrive il papa- “nessuna famiglia è una realtà perfetta e confezionata una volta per sempre, ma richiede a ciascun componente un graduale sviluppo della propria capacità di amare (AL 325).</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Nei nove capitoli di cui si compone </w:t>
      </w:r>
      <w:proofErr w:type="spellStart"/>
      <w:r w:rsidRPr="00941932">
        <w:rPr>
          <w:rFonts w:ascii="Arial" w:eastAsia="Times New Roman" w:hAnsi="Arial" w:cs="Arial"/>
          <w:i/>
          <w:iCs/>
          <w:color w:val="272727"/>
          <w:sz w:val="21"/>
          <w:szCs w:val="21"/>
          <w:lang w:eastAsia="it-IT"/>
        </w:rPr>
        <w:t>Amoris</w:t>
      </w:r>
      <w:proofErr w:type="spellEnd"/>
      <w:r w:rsidRPr="00941932">
        <w:rPr>
          <w:rFonts w:ascii="Arial" w:eastAsia="Times New Roman" w:hAnsi="Arial" w:cs="Arial"/>
          <w:i/>
          <w:iCs/>
          <w:color w:val="272727"/>
          <w:sz w:val="21"/>
          <w:szCs w:val="21"/>
          <w:lang w:eastAsia="it-IT"/>
        </w:rPr>
        <w:t xml:space="preserve"> </w:t>
      </w:r>
      <w:proofErr w:type="spellStart"/>
      <w:r w:rsidRPr="00941932">
        <w:rPr>
          <w:rFonts w:ascii="Arial" w:eastAsia="Times New Roman" w:hAnsi="Arial" w:cs="Arial"/>
          <w:i/>
          <w:iCs/>
          <w:color w:val="272727"/>
          <w:sz w:val="21"/>
          <w:szCs w:val="21"/>
          <w:lang w:eastAsia="it-IT"/>
        </w:rPr>
        <w:t>Laetitia</w:t>
      </w:r>
      <w:proofErr w:type="spellEnd"/>
      <w:r w:rsidRPr="00941932">
        <w:rPr>
          <w:rFonts w:ascii="Arial" w:eastAsia="Times New Roman" w:hAnsi="Arial" w:cs="Arial"/>
          <w:color w:val="272727"/>
          <w:sz w:val="21"/>
          <w:szCs w:val="21"/>
          <w:lang w:eastAsia="it-IT"/>
        </w:rPr>
        <w:t>, il papa affronta tutte le dimensioni del matrimonio e della famiglia: dal fondamento biblico, alle sfide della società di oggi; dall’educazione dei figli, alle prospettive pastorali; dal discernimento e dall’accompagnamento delle situazioni familiari fragili o “irregolari”, ad alcuni lineamenti di spiritualità coniugale e familiare. Al centro, il capitolo quarto tratta “L’amore nel matrimonio”, centro e cuore di tutto il documento.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 mia riflessione sarà imperniata proprio sul discernimento circa la qualità dell’amore nella famiglia. Come si vede, appena “una briciola”, un piccolo assaggio dell’ampio testo di </w:t>
      </w:r>
      <w:proofErr w:type="spellStart"/>
      <w:r w:rsidRPr="00941932">
        <w:rPr>
          <w:rFonts w:ascii="Arial" w:eastAsia="Times New Roman" w:hAnsi="Arial" w:cs="Arial"/>
          <w:i/>
          <w:iCs/>
          <w:color w:val="272727"/>
          <w:sz w:val="21"/>
          <w:szCs w:val="21"/>
          <w:lang w:eastAsia="it-IT"/>
        </w:rPr>
        <w:t>Amoris</w:t>
      </w:r>
      <w:proofErr w:type="spellEnd"/>
      <w:r w:rsidRPr="00941932">
        <w:rPr>
          <w:rFonts w:ascii="Arial" w:eastAsia="Times New Roman" w:hAnsi="Arial" w:cs="Arial"/>
          <w:i/>
          <w:iCs/>
          <w:color w:val="272727"/>
          <w:sz w:val="21"/>
          <w:szCs w:val="21"/>
          <w:lang w:eastAsia="it-IT"/>
        </w:rPr>
        <w:t xml:space="preserve"> </w:t>
      </w:r>
      <w:proofErr w:type="spellStart"/>
      <w:r w:rsidRPr="00941932">
        <w:rPr>
          <w:rFonts w:ascii="Arial" w:eastAsia="Times New Roman" w:hAnsi="Arial" w:cs="Arial"/>
          <w:i/>
          <w:iCs/>
          <w:color w:val="272727"/>
          <w:sz w:val="21"/>
          <w:szCs w:val="21"/>
          <w:lang w:eastAsia="it-IT"/>
        </w:rPr>
        <w:t>laetitia</w:t>
      </w:r>
      <w:proofErr w:type="spellEnd"/>
      <w:r w:rsidRPr="00941932">
        <w:rPr>
          <w:rFonts w:ascii="Arial" w:eastAsia="Times New Roman" w:hAnsi="Arial" w:cs="Arial"/>
          <w:color w:val="272727"/>
          <w:sz w:val="21"/>
          <w:szCs w:val="21"/>
          <w:lang w:eastAsia="it-IT"/>
        </w:rPr>
        <w:t>. Una “briciola”, sì, ma densa e importante. Con la speranza che susciti, in tutti noi, la curiosità e il desiderio di accostarlo e meditarlo tutto intero.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b/>
          <w:bCs/>
          <w:color w:val="272727"/>
          <w:sz w:val="21"/>
          <w:szCs w:val="21"/>
          <w:lang w:eastAsia="it-IT"/>
        </w:rPr>
        <w:t>I. L’amore nel matrimonio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“Non si può esprimere il vangelo del matrimonio e della famiglia -dice il papa-  se non ci soffermiamo in modo specifico a parlare dell’amore, perché non potremo incoraggiare un cammino di fedeltà e di reciproca donazione se non stimoliamo la crescita, il consolidamento e l’approfondimento dell’amore coniugale e familiare” (AL 89).</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E’ vero che l’amore è al centro del messaggio cristiano, così come lo è nella cultura odierna, ma “la parola amore -precisa il papa- è una delle più utilizzate e molte volte appare sfigurata” (89). Con la parola “amore”, infatti, indichiamo sia le realtà più alte, sia quelle meno nobili; con essa definiamo il mistero di Dio (“Dio è amore”) e, al tempo stesso, la usiamo per indicare scelte ignobili, come il gesto di un marito che abbandona la moglie e i figli per un’altra donna mentre giustifica la sua scelta dicendo “l’ho fatto per amore!”.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Per indicare i caratteri autentici e concreti dell’amore, il papa fa un’operazione tanto semplice quanto efficace: prende l’inno alla carità di S. Paolo dalla lettera ai Corinti, fa un’attenta e puntuale esegesi di ogni parola del testo e contemporaneamente offre un’applicazione all’esistenza concreta nel vissuto di ogni famiglia.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Prima di leggere l’inno di Paolo e le riflessioni del papa, è opportuno precisare che l’angolatura e la prospettiva da cui ci poniamo è quella del discernimento, una parola molto cara a papa Francesco. Per lui il discernimento non è sinonimo di “buon senso”, non è “capacità di giudizio assennato”, termini che si rifanno alla virtù della prudenza.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Il discernimento è la capacità di esercitare la propria libertà nel prendere decisioni importanti nella vita, suppone una certa maturità umana e ne determina la crescita. E’ un’esperienza che guida la persona a </w:t>
      </w:r>
      <w:r w:rsidRPr="00941932">
        <w:rPr>
          <w:rFonts w:ascii="Arial" w:eastAsia="Times New Roman" w:hAnsi="Arial" w:cs="Arial"/>
          <w:color w:val="272727"/>
          <w:sz w:val="21"/>
          <w:szCs w:val="21"/>
          <w:lang w:eastAsia="it-IT"/>
        </w:rPr>
        <w:lastRenderedPageBreak/>
        <w:t>non lasciarsi abbagliare dalle facili scorciatoie per affermarsi nella vita, e insegna ad abitare questo mondo con saggezza e discrezione.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Il discernimento spirituale riguarda, in particolare, il cammino di fede e il rapporto con Dio, comporta l’impegno della ricerca della volontà di Dio nella propria vita e negli eventi della storia, seguendo la via del Vangelo. Quindi, il discernimento consiste nel comprendere come la verità evangelica si incarna e si realizza nella mia esistenza, nella mia vita; e comporta la decisione di passare all’azione, di fare delle scelte concrete. Il discernimento, pertanto, fa riferimento alla coscienza ben formata, alla libertà </w:t>
      </w:r>
      <w:proofErr w:type="gramStart"/>
      <w:r w:rsidRPr="00941932">
        <w:rPr>
          <w:rFonts w:ascii="Arial" w:eastAsia="Times New Roman" w:hAnsi="Arial" w:cs="Arial"/>
          <w:color w:val="272727"/>
          <w:sz w:val="21"/>
          <w:szCs w:val="21"/>
          <w:lang w:eastAsia="it-IT"/>
        </w:rPr>
        <w:t>dell’ uomo</w:t>
      </w:r>
      <w:proofErr w:type="gramEnd"/>
      <w:r w:rsidRPr="00941932">
        <w:rPr>
          <w:rFonts w:ascii="Arial" w:eastAsia="Times New Roman" w:hAnsi="Arial" w:cs="Arial"/>
          <w:color w:val="272727"/>
          <w:sz w:val="21"/>
          <w:szCs w:val="21"/>
          <w:lang w:eastAsia="it-IT"/>
        </w:rPr>
        <w:t xml:space="preserve"> e alla concretezza della vita.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In </w:t>
      </w:r>
      <w:proofErr w:type="spellStart"/>
      <w:r w:rsidRPr="00941932">
        <w:rPr>
          <w:rFonts w:ascii="Arial" w:eastAsia="Times New Roman" w:hAnsi="Arial" w:cs="Arial"/>
          <w:i/>
          <w:iCs/>
          <w:color w:val="272727"/>
          <w:sz w:val="21"/>
          <w:szCs w:val="21"/>
          <w:lang w:eastAsia="it-IT"/>
        </w:rPr>
        <w:t>Amoris</w:t>
      </w:r>
      <w:proofErr w:type="spellEnd"/>
      <w:r w:rsidRPr="00941932">
        <w:rPr>
          <w:rFonts w:ascii="Arial" w:eastAsia="Times New Roman" w:hAnsi="Arial" w:cs="Arial"/>
          <w:i/>
          <w:iCs/>
          <w:color w:val="272727"/>
          <w:sz w:val="21"/>
          <w:szCs w:val="21"/>
          <w:lang w:eastAsia="it-IT"/>
        </w:rPr>
        <w:t xml:space="preserve"> </w:t>
      </w:r>
      <w:proofErr w:type="spellStart"/>
      <w:r w:rsidRPr="00941932">
        <w:rPr>
          <w:rFonts w:ascii="Arial" w:eastAsia="Times New Roman" w:hAnsi="Arial" w:cs="Arial"/>
          <w:i/>
          <w:iCs/>
          <w:color w:val="272727"/>
          <w:sz w:val="21"/>
          <w:szCs w:val="21"/>
          <w:lang w:eastAsia="it-IT"/>
        </w:rPr>
        <w:t>laetitia</w:t>
      </w:r>
      <w:proofErr w:type="spellEnd"/>
      <w:r w:rsidRPr="00941932">
        <w:rPr>
          <w:rFonts w:ascii="Arial" w:eastAsia="Times New Roman" w:hAnsi="Arial" w:cs="Arial"/>
          <w:i/>
          <w:iCs/>
          <w:color w:val="272727"/>
          <w:sz w:val="21"/>
          <w:szCs w:val="21"/>
          <w:lang w:eastAsia="it-IT"/>
        </w:rPr>
        <w:t> </w:t>
      </w:r>
      <w:r w:rsidRPr="00941932">
        <w:rPr>
          <w:rFonts w:ascii="Arial" w:eastAsia="Times New Roman" w:hAnsi="Arial" w:cs="Arial"/>
          <w:color w:val="272727"/>
          <w:sz w:val="21"/>
          <w:szCs w:val="21"/>
          <w:lang w:eastAsia="it-IT"/>
        </w:rPr>
        <w:t>il papa parla di discernimento soprattutto nel capitolo ottavo che ha per titolo “Accompagnare, discernere e integrare la fragilità”. Parla delle persone e delle famiglie in situazioni difficili, complesse o irregolari, situazioni che non rispondono pienamente alla proposta evangelica. Queste famiglie vanno accompagnate con un attento discernimento pastorale e con grande misericordia, come faceva Gesù il quale proponeva a tutti un ideale esigente, ma non mancava mai di mostrare una vicinanza compassionevole verso le persone fragili, come la samaritana e la donna adultera.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Nel capitolo su “L’amore nella famiglia” il papa non usa il termine discernimento, ma ne propone il contenuto in forma tanto concreta quanto efficace. Alla luce della Parola di Dio, descrive l’amore umano in termini assolutamente concreti e convincenti e presenta agli sposi questa Parola come se fosse uno specchio in cui riflettere la qualità del loro amore e discernere in che misura il loro vissuto quotidiano è conforme o meno alla proposta evangelica.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b/>
          <w:bCs/>
          <w:color w:val="272727"/>
          <w:sz w:val="21"/>
          <w:szCs w:val="21"/>
          <w:lang w:eastAsia="it-IT"/>
        </w:rPr>
        <w:t>II. </w:t>
      </w:r>
      <w:r w:rsidRPr="00941932">
        <w:rPr>
          <w:rFonts w:ascii="Arial" w:eastAsia="Times New Roman" w:hAnsi="Arial" w:cs="Arial"/>
          <w:b/>
          <w:bCs/>
          <w:i/>
          <w:iCs/>
          <w:color w:val="272727"/>
          <w:sz w:val="21"/>
          <w:szCs w:val="21"/>
          <w:lang w:eastAsia="it-IT"/>
        </w:rPr>
        <w:t>Inno alla Carità </w:t>
      </w:r>
      <w:r w:rsidRPr="00941932">
        <w:rPr>
          <w:rFonts w:ascii="Arial" w:eastAsia="Times New Roman" w:hAnsi="Arial" w:cs="Arial"/>
          <w:b/>
          <w:bCs/>
          <w:color w:val="272727"/>
          <w:sz w:val="21"/>
          <w:szCs w:val="21"/>
          <w:lang w:eastAsia="it-IT"/>
        </w:rPr>
        <w:t>dell’Apostolo Paolo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“La carità è paziente, / benevola è la carità; / non è invidiosa, / non si vanta, / non si gonfia d’orgoglio, / non manca di rispetto, / non cerca il proprio interesse, / non si adira, / non tiene conto del male ricevuto, / non gode dell’ingiustizia, / ma si rallegra della verità. / Tutto scusa, tutto crede, tutto spera, tutto sopporta” (1 </w:t>
      </w:r>
      <w:proofErr w:type="spellStart"/>
      <w:r w:rsidRPr="00941932">
        <w:rPr>
          <w:rFonts w:ascii="Arial" w:eastAsia="Times New Roman" w:hAnsi="Arial" w:cs="Arial"/>
          <w:color w:val="272727"/>
          <w:sz w:val="21"/>
          <w:szCs w:val="21"/>
          <w:lang w:eastAsia="it-IT"/>
        </w:rPr>
        <w:t>Cor</w:t>
      </w:r>
      <w:proofErr w:type="spellEnd"/>
      <w:r w:rsidRPr="00941932">
        <w:rPr>
          <w:rFonts w:ascii="Arial" w:eastAsia="Times New Roman" w:hAnsi="Arial" w:cs="Arial"/>
          <w:color w:val="272727"/>
          <w:sz w:val="21"/>
          <w:szCs w:val="21"/>
          <w:lang w:eastAsia="it-IT"/>
        </w:rPr>
        <w:t xml:space="preserve"> 13,4-7).</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è paziente. Prima caratteristica dell’amore, per Paolo, è la pazienza. L’amore è paziente perché prende atto che le relazioni affettive non sono mai idilliache e che è sempre faticoso accettare l’altro nella sua diversità. L’Apostolo pensa, innanzitutto, alla pazienza di Dio il quale, come dice la Bibbia, è “lento all’ira e grande in bontà” (</w:t>
      </w:r>
      <w:proofErr w:type="spellStart"/>
      <w:r w:rsidRPr="00941932">
        <w:rPr>
          <w:rFonts w:ascii="Arial" w:eastAsia="Times New Roman" w:hAnsi="Arial" w:cs="Arial"/>
          <w:color w:val="272727"/>
          <w:sz w:val="21"/>
          <w:szCs w:val="21"/>
          <w:lang w:eastAsia="it-IT"/>
        </w:rPr>
        <w:t>Lv</w:t>
      </w:r>
      <w:proofErr w:type="spellEnd"/>
      <w:r w:rsidRPr="00941932">
        <w:rPr>
          <w:rFonts w:ascii="Arial" w:eastAsia="Times New Roman" w:hAnsi="Arial" w:cs="Arial"/>
          <w:color w:val="272727"/>
          <w:sz w:val="21"/>
          <w:szCs w:val="21"/>
          <w:lang w:eastAsia="it-IT"/>
        </w:rPr>
        <w:t xml:space="preserve"> 14,18).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 pazienza di Dio è esercizio di misericordia verso il peccatore e attesa che si converta. L’esperienza ci dice che nelle nostre famiglie non è raro il verificarsi di reazioni aggressive, quando le cose non vanno come noi desideriamo. Essere pazienti in famiglia non significa lasciarsi maltrattare, subire aggressioni verbali o fisiche: né permettere di essere considerati come ‘oggetti’.</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Ma se non si coltiva la pazienza, prende il sopravvento l’aggressività, si diventa antisociali e la famiglia rischia di trasformarsi in un campo di battaglia. La pazienza –dice il papa- “si rafforza quando riconosco che anche l’altro possiede il diritto a vivere su questa terra insieme a me, così com’è. Non importa se è un fastidio per me, se altera i miei piani, se mi molesta con il suo modo di essere o con le sue idee, se non è in tutto come mi aspettavo” (AL 92).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L’amore è benevolo. L’amore non è solo un sentimento, né un vago desiderio, ma implica l’attitudine e la decisione a fare del bene agli altri. Perciò Paolo lo chiama “benevolo”. L’amore è benevolo perché dice responsabilità a spendersi per gli altri prendendosi cura di loro. A tal proposito il papa cita una espressione di S. Ignazio di </w:t>
      </w:r>
      <w:proofErr w:type="spellStart"/>
      <w:r w:rsidRPr="00941932">
        <w:rPr>
          <w:rFonts w:ascii="Arial" w:eastAsia="Times New Roman" w:hAnsi="Arial" w:cs="Arial"/>
          <w:color w:val="272727"/>
          <w:sz w:val="21"/>
          <w:szCs w:val="21"/>
          <w:lang w:eastAsia="it-IT"/>
        </w:rPr>
        <w:t>Lojola</w:t>
      </w:r>
      <w:proofErr w:type="spellEnd"/>
      <w:r w:rsidRPr="00941932">
        <w:rPr>
          <w:rFonts w:ascii="Arial" w:eastAsia="Times New Roman" w:hAnsi="Arial" w:cs="Arial"/>
          <w:color w:val="272727"/>
          <w:sz w:val="21"/>
          <w:szCs w:val="21"/>
          <w:lang w:eastAsia="it-IT"/>
        </w:rPr>
        <w:t>: “L’amore si deve porre più nelle opere che nelle parole”.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E commenta: “In questo modo può mostrare tutta la sua fecondità, e ci permette di sperimentare la felicità di dare, la nobiltà di donarsi in modo sovrabbondante, senza misurare, senza esigere ricompense, ma per il solo gusto di dare e di servire” (AL 94). Concretamente: la benevolenza consiste nel volere il bene della persona amata, senza chiedere nulla in cambio! La benevolenza, quindi, si pone nell’ottica della gratuità pura!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è invidioso. Questo significa, per prima cosa, che chi ama non prova invidia o gelosia per il bene che è presente nell’altro, o per quanto di buono egli sa fare.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Scrive il papa: “L’invidia è una tristezza per il bene altrui, questo dimostra che non ci interessa la felicità degli altri, poiché siamo esclusivamente concentrati sul nostro benessere. Mentre l’amore ci fa uscire da noi stessi, l’invidia ci porta a centrarci sul nostro io. Il vero amore, invece, apprezza i successi degli altri, </w:t>
      </w:r>
      <w:r w:rsidRPr="00941932">
        <w:rPr>
          <w:rFonts w:ascii="Arial" w:eastAsia="Times New Roman" w:hAnsi="Arial" w:cs="Arial"/>
          <w:color w:val="272727"/>
          <w:sz w:val="21"/>
          <w:szCs w:val="21"/>
          <w:lang w:eastAsia="it-IT"/>
        </w:rPr>
        <w:lastRenderedPageBreak/>
        <w:t>non li sente come una minaccia, e si libera dal sapore amaro dell’invidia. L’amore ci porta ad un sincero apprezzamento di ogni persona e il suo diritto alla felicità” AL (95).</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si vanta, non si gonfia. Chi ama non si pavoneggia, non parla troppo di sé, non si mette al centro dell’attenzione. Alcuni si lasciano prendere dall’ossessione di mostrare le proprie qualità e non si accorgono di perdere il senso della misura e della realtà. Ci si considera più importanti di quel che si è realmente, e di sapere più degli altri.</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Invece, ciò che davvero rende grandi è l’amore che sa comprendere e si prende cura soprattutto dei più deboli. “Nella vita familiare -dice il papa- non può regnare la logica del dominio degli uni sugli altri, o la competizione per vedere chi è più intelligente o potente, perché tale logica fa venir meno l’amore” (AL 98). Vale anche per la famiglia il consiglio che S. Pietro dava alle prime comunità cristiane: “Fratelli rivestitevi tutti di umiltà gli uni verso gli altri, perché Dio resiste ai superbi, ma dà grazia agli umili” (1Pt 5,5).</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manca di rispetto. Vale a dire: chi ama non agisce con durezza, in modo rigido e aspro, facendo soffrire gli altri. Infatti, amare significa, innanzitutto, rendersi amabile. La cortesia è una scuola di sensibilità e di disinteresse che esige dalla persona che “coltivi la sua mente e i suoi sensi, che impari ad ascoltare, a parlare con misura e in certi momenti a tacere” (AL 99). Rendersi amabile in famiglia, quindi, non è un optional ma uno stile, un modo di essere irrinunciabile.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Ogni giorno “entrare nella vita delle persone che amiamo -dice il papa- chiede la delicatezza di un atteggiamento non invasivo, che rinnova la fiducia e il rispetto”. Val la pena ricordare le tre parole tanto care a papa </w:t>
      </w:r>
      <w:proofErr w:type="spellStart"/>
      <w:r w:rsidRPr="00941932">
        <w:rPr>
          <w:rFonts w:ascii="Arial" w:eastAsia="Times New Roman" w:hAnsi="Arial" w:cs="Arial"/>
          <w:color w:val="272727"/>
          <w:sz w:val="21"/>
          <w:szCs w:val="21"/>
          <w:lang w:eastAsia="it-IT"/>
        </w:rPr>
        <w:t>Bergoglio</w:t>
      </w:r>
      <w:proofErr w:type="spellEnd"/>
      <w:r w:rsidRPr="00941932">
        <w:rPr>
          <w:rFonts w:ascii="Arial" w:eastAsia="Times New Roman" w:hAnsi="Arial" w:cs="Arial"/>
          <w:color w:val="272727"/>
          <w:sz w:val="21"/>
          <w:szCs w:val="21"/>
          <w:lang w:eastAsia="it-IT"/>
        </w:rPr>
        <w:t>: “permesso”, “grazie” “scusa”. “L’amore quanto più è intimo e profondo, tanto più esige il rispetto della libertà e la capacità di attendere che l’altro apra la porta del suo cuore” (AL 99). Per disporsi ad un vero incontro con l’altro occorre uno sguardo amabile, che sa andare oltre i limiti e i difetti della persona che ci sta accanto e di accoglierla così com’è.</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Piuttosto: “Chi ama è capace di dire parole di incoraggiamenti -ricorda il papa- parole che confortano che danno forza, che consolano, che stimolano, proprio come faceva Gesù che diceva alle persone: “Coraggio; grande è la tua fede; va’ in pace; non abbiate paura. Nella famiglia bisogna imparare questo linguaggio amabile di Gesù” (AL 100).</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L’amore non cerca il proprio interesse. Questa affermazione di S. Paolo appare in contrasto con il principio psicologico secondo cui: chi non vuol bene a se stesso, non può amare gli altri; chi non è dotato di auto-stima, non può aver stima degli altri. Ma il papa, richiamando il pensiero di </w:t>
      </w:r>
      <w:proofErr w:type="spellStart"/>
      <w:r w:rsidRPr="00941932">
        <w:rPr>
          <w:rFonts w:ascii="Arial" w:eastAsia="Times New Roman" w:hAnsi="Arial" w:cs="Arial"/>
          <w:color w:val="272727"/>
          <w:sz w:val="21"/>
          <w:szCs w:val="21"/>
          <w:lang w:eastAsia="it-IT"/>
        </w:rPr>
        <w:t>S.Tommaso</w:t>
      </w:r>
      <w:proofErr w:type="spellEnd"/>
      <w:r w:rsidRPr="00941932">
        <w:rPr>
          <w:rFonts w:ascii="Arial" w:eastAsia="Times New Roman" w:hAnsi="Arial" w:cs="Arial"/>
          <w:color w:val="272727"/>
          <w:sz w:val="21"/>
          <w:szCs w:val="21"/>
          <w:lang w:eastAsia="it-IT"/>
        </w:rPr>
        <w:t xml:space="preserve"> d’Aquino, ricorda che “è più proprio della carità voler amare che voler essere amati!”  E ricorda a tutti l’amore gratuito delle mamme le quali “amano di più e cercano più di amare che di essere amate!” (AL 102).</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Ma il vero fondamento della proposta di S. Paolo -sostiene il papa-  è l’insegnamento di Gesù: “Non c’è amore più grande di questo; dare la vita per i propri amici” (Gv 15,13). Appunto, come Lui per primo ha testimoniato! Oggi “è ancora possibile -si chiede il papa- questa generosità che permette di donare gratuitamente e di donare fino alla fine?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E risponde: “Sicuramente è possibile, perché è ciò che chiede il Vangelo: Gratuitamente avete ricevuto, gratuitamente date!” (Mt 10,8). Questa assoluta gratuità nell’amare, che ai nostri occhi può sembrare una via impraticabile, in realtà è ciò che rende veramente solido e duraturo il rapporto coniugale e familiare, specialmente nell’ora della delusione e nell’ora della prova.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coniugale fondato sulla libertà comporta un accogliere il partner e un donarsi a lui senza riserve; e coltivare la fiduciosa speranza che il partner faccia lo stesso, ma senza la pretesa del contraccambio.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si adira. Si tratta del risentimento che si accende nell’animo di chi si sente minacciato dall’esterno e si arma per difendersi. “Alimentare tale aggressività intima non serve a nulla, scrive il papa. Ci fa solo ammalare e finisce per isolarci. L’indignazione è sana solo quando si è di fronte a una grave ingiustizia; ma è dannosa quando impregna tutti i nostri atteggiamenti verso gli altri” (AL 103).</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Sappiamo bene quanto sia difficile controllare l’ira, cioè l’istinto della reazione alle contrarietà; tuttavia, una cosa è avvertire l’impulso momentaneo che mi coglie di sorpresa, altra cosa è alimentarlo e farlo crescere in me, fino ad aggredire chi mi sta di fronte. Come uscire da questo vicolo cieco? Il papa ci </w:t>
      </w:r>
      <w:r w:rsidRPr="00941932">
        <w:rPr>
          <w:rFonts w:ascii="Arial" w:eastAsia="Times New Roman" w:hAnsi="Arial" w:cs="Arial"/>
          <w:color w:val="272727"/>
          <w:sz w:val="21"/>
          <w:szCs w:val="21"/>
          <w:lang w:eastAsia="it-IT"/>
        </w:rPr>
        <w:lastRenderedPageBreak/>
        <w:t>rimanda all’insegnamento di S. Paolo: “Adiratevi, ma non peccate; non tramonti il sole sopra la vostra ira” (</w:t>
      </w:r>
      <w:proofErr w:type="spellStart"/>
      <w:r w:rsidRPr="00941932">
        <w:rPr>
          <w:rFonts w:ascii="Arial" w:eastAsia="Times New Roman" w:hAnsi="Arial" w:cs="Arial"/>
          <w:color w:val="272727"/>
          <w:sz w:val="21"/>
          <w:szCs w:val="21"/>
          <w:lang w:eastAsia="it-IT"/>
        </w:rPr>
        <w:t>Ef</w:t>
      </w:r>
      <w:proofErr w:type="spellEnd"/>
      <w:r w:rsidRPr="00941932">
        <w:rPr>
          <w:rFonts w:ascii="Arial" w:eastAsia="Times New Roman" w:hAnsi="Arial" w:cs="Arial"/>
          <w:color w:val="272727"/>
          <w:sz w:val="21"/>
          <w:szCs w:val="21"/>
          <w:lang w:eastAsia="it-IT"/>
        </w:rPr>
        <w:t xml:space="preserve"> 4,26).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Perciò non bisogna mai finire la giornata senza fare pace in famiglia. E come devo fare la pace? Mettermi in ginocchio? – si chiede Francesco –. No! – risponde –. Soltanto un piccolo gesto, una cosina così, e l’armonia familiare ritorna. Basta una carezza, senza parole. Ma mai finire la giornata in famiglia senza fare la pace!” (AL 104).</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tiene conto del male ricevuto.  Nella vita familiare non mancano le occasioni in cui ci procuriamo delle ferite; sperimentiamo l’offesa da parte dell’altro e, a nostra volta, offendiamo chi ci sta accanto. Di fronte alla ferita subìta corriamo il rischio di nutrire risentimento, rancore, desiderio di rivalsa. Qui entra in gioco la capacità e l’urgenza di dare il perdono. “Quando siamo offesi o delusi -dice il papa- il perdono è possibile e auspicabile, ma nessuno dice che sia facile!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 verità è che la comunione familiare può essere conservata e perfezionata solo con un grande sacrificio. Esige da parte di tutti e di ciascuno la disponibilità alla compassione, alla tolleranza, al perdono, alla riconciliazione. Nessuna famiglia ignora come l’egoismo, il disaccordo, le tensioni e i conflitti aggrediscono violentemente e a volte colpiscono mortalmente la propria comunione: da qui le molteplici e varie forme di divisione nella vita familiare” (AL 106).</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Questa è la cruda realtà che si vive in tante famiglie. Come uscire da questo </w:t>
      </w:r>
      <w:proofErr w:type="spellStart"/>
      <w:r w:rsidRPr="00941932">
        <w:rPr>
          <w:rFonts w:ascii="Arial" w:eastAsia="Times New Roman" w:hAnsi="Arial" w:cs="Arial"/>
          <w:color w:val="272727"/>
          <w:sz w:val="21"/>
          <w:szCs w:val="21"/>
          <w:lang w:eastAsia="it-IT"/>
        </w:rPr>
        <w:t>empasse</w:t>
      </w:r>
      <w:proofErr w:type="spellEnd"/>
      <w:r w:rsidRPr="00941932">
        <w:rPr>
          <w:rFonts w:ascii="Arial" w:eastAsia="Times New Roman" w:hAnsi="Arial" w:cs="Arial"/>
          <w:color w:val="272727"/>
          <w:sz w:val="21"/>
          <w:szCs w:val="21"/>
          <w:lang w:eastAsia="it-IT"/>
        </w:rPr>
        <w:t>, da questo vicolo cieco? Solo con il perdono. Il perdono come terapia, mi diceva, giorni fa un amico psicoterapeuta. “Il perdono, innanzitutto, verso noi stessi, per i nostri sbagli e lo sguardo critico verso gli altri, -ci dice il papa-  e, soprattutto, il perdono verso chi ci ha offeso. Quindi: perdonare noi stessi, affinché possiamo, a nostra volta, perdonare gli altri.</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Nell’ottica della fede, il perdono è possibile se, da una parte, contempliamo il volto e l’agire di Gesù che dalla croce chiede al Padre di perdonare i suoi aguzzini fino a scusarli: “Padre, perdonali perché non sanno quello che fanno”; dall’altra se abbiamo fatto l’esperienza del perdono di Dio. Ricordare che siamo perdonati gratuitamente da Dio, fa sentire bene, promuove, stimola ad essere benevoli, distoglie lo sguardo dalla propria ferita, e rende più sensibili verso l’altro.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“Se accettiamo che l’amore di Dio è senza condizioni, che l’affetto del Padre non si deve comprare né pagare, allora potremo amare al di là di tutto, perdonare gli altri anche quando sono stati ingiusti con noi” (AL 108), dice il papa. La famiglia diventerà così luogo di comprensione e di stimolo reciproco, anziché ambiente carico di tensioni e di reciproche ritorsioni.</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non gode dell’ingiustizia, ma si rallegra della verità. Uno dei frutti dell’amore è quello di gioire per il bene dell’altro. Naturalmente -precisa il papa- “questo è impossibile per chi deve sempre paragonarsi e competere anche con il proprio coniuge, fino al punto da rallegrarsi segretamente per i suoi fallimenti” (109). In famiglia, invece, si devono apprezzare le qualità e le risorse degli altri, e si deve sempre far festa per chi fa qualcosa di buono! (AL 110).</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tutto scusa, tutto crede, tutto spera tutto sopporta. L’inno si conclude con quattro espressioni che parlano di totalità. Quel tutto di cui parla S. Paolo, esprime e promuove una relazione piena e feconda; una relazione che va controcorrente rispetto alla cultura odierna che spesso tende a minacciare i legami, e insinua diffidenza, rivalità, conflitto.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“tutto scusa”, in quanto sa limitare il giudizio, sa parlare bene dell’altro e sa tacere per non danneggiare l’immagine del coniuge. Gli sposi che si amano e sentono di appartenersi, riconoscono che un difetto del partner non è totalizzante. Pertanto sono consapevole che sia io che lui, come tutti, scrive il papa, “siamo una complessa combinazione di luci e di ombre.</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L’altro mi ama come è e come può, con i suoi limiti, ma il fatto che il suo amore sia imperfetto, non significa che sia falso o che non sia reale. E’ reale, ma limitato e terreno. L’amore convive con l’imperfezione, la scusa, e sa stare in silenzio davanti ai limiti della persona amata” (AL 113).</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L’amore “crede tutto”, ossia “ha fiducia” nell’altro, il quale non va controllato o posseduto o gravato da una gelosia sospettosa e oppressiva.  Le cronache quotidiane sono piene di episodi in cui la gelosia morbosa si trasforma in tragedia: per la paura di perdere il partner si distrugge tutto. “Non c’è bisogno di controllare l’altro – raccomanda il papa –, di seguire minuziosamente i suoi passi, per evitare che sfugga </w:t>
      </w:r>
      <w:r w:rsidRPr="00941932">
        <w:rPr>
          <w:rFonts w:ascii="Arial" w:eastAsia="Times New Roman" w:hAnsi="Arial" w:cs="Arial"/>
          <w:color w:val="272727"/>
          <w:sz w:val="21"/>
          <w:szCs w:val="21"/>
          <w:lang w:eastAsia="it-IT"/>
        </w:rPr>
        <w:lastRenderedPageBreak/>
        <w:t>dalle nostre braccia. L’amore ha fiducia, lascia in libertà, rinuncia a controllare tutto, a possedere, a condannare” (AL 115).</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L’amore “tutto spera”, perché, la speranza nella risurrezione e nella trasfigurazione finale, permette di contemplare il coniuge, che certamente è imperfetto, con uno sguardo soprannaturale. Qui il papa ci invita a contemplare, nella fede, un “oltre” promesso dal Signore come dono offerto a tutti, verso cui siamo in cammino.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xml:space="preserve">Infine, l’amore “tutto sopporta”. Quest’ultima espressione dell’inno paolino è una sorta di sintesi. La sopportazione non è da intendere nel senso di rassegnazione o semplice tolleranza, ma come capacità di supportare, sostenere, farsi carico specialmente delle contrarietà. In ogni famiglia non mancano, certo, momenti di difficoltà e di prove varie, in cui è necessario mantenersi saldi nella fedeltà ai valori in </w:t>
      </w:r>
      <w:proofErr w:type="gramStart"/>
      <w:r w:rsidRPr="00941932">
        <w:rPr>
          <w:rFonts w:ascii="Arial" w:eastAsia="Times New Roman" w:hAnsi="Arial" w:cs="Arial"/>
          <w:color w:val="272727"/>
          <w:sz w:val="21"/>
          <w:szCs w:val="21"/>
          <w:lang w:eastAsia="it-IT"/>
        </w:rPr>
        <w:t>cui</w:t>
      </w:r>
      <w:proofErr w:type="gramEnd"/>
      <w:r w:rsidRPr="00941932">
        <w:rPr>
          <w:rFonts w:ascii="Arial" w:eastAsia="Times New Roman" w:hAnsi="Arial" w:cs="Arial"/>
          <w:color w:val="272727"/>
          <w:sz w:val="21"/>
          <w:szCs w:val="21"/>
          <w:lang w:eastAsia="it-IT"/>
        </w:rPr>
        <w:t xml:space="preserve"> crediamo. “Nella vita familiare -dice il papa- c’è bisogno di coltivare la forza dell’amore che permette di lottare contro il male che la minaccia. L’ideale cristiano, in modo particolare nella famiglia, è amore malgrado tutto” (AL 119).</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In ogni situazione della vita, occorre credere fortemente nella forza dell’amore sponsale che è capace di portare i coniugi al di là delle contrarietà e delle crisi. Infatti tutto passa, tutto ha un termine, solo l’Amore resta. Perché l’amore che lega l’uomo alla donna è una scintilla di eternità! Quando l’amore fra gli sposi è capace di modularsi secondo queste indicazioni dell’inno alla carità, il matrimonio -dice il papa- si presenta come “l’icona dell’amore di Dio per noi”, in quanto “Dio si rispecchia negli sposi, imprime in loro i propri lineamenti e il carattere indelebile del suo amore” (AL 121)</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b/>
          <w:bCs/>
          <w:color w:val="272727"/>
          <w:sz w:val="21"/>
          <w:szCs w:val="21"/>
          <w:lang w:eastAsia="it-IT"/>
        </w:rPr>
        <w:t>III. Invito al Discernimento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Dal commento e dall’applicazione al vissuto familiare dell’</w:t>
      </w:r>
      <w:r w:rsidRPr="00941932">
        <w:rPr>
          <w:rFonts w:ascii="Arial" w:eastAsia="Times New Roman" w:hAnsi="Arial" w:cs="Arial"/>
          <w:i/>
          <w:iCs/>
          <w:color w:val="272727"/>
          <w:sz w:val="21"/>
          <w:szCs w:val="21"/>
          <w:lang w:eastAsia="it-IT"/>
        </w:rPr>
        <w:t>Inno alla carità</w:t>
      </w:r>
      <w:r w:rsidRPr="00941932">
        <w:rPr>
          <w:rFonts w:ascii="Arial" w:eastAsia="Times New Roman" w:hAnsi="Arial" w:cs="Arial"/>
          <w:color w:val="272727"/>
          <w:sz w:val="21"/>
          <w:szCs w:val="21"/>
          <w:lang w:eastAsia="it-IT"/>
        </w:rPr>
        <w:t>, da parte di papa Francesco, emergono diversi elementi che possono essere assunti come criteri utili per discernere la qualità dell’amore coniugale e familiare. Io ne colgo tre che propongo all’attenzione di tutti:</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1) Il criterio dell’esodo: un uscire dal guscio del proprio “io” per incontrare l’altro, gli altri. La famiglia è il luogo naturale in cui si vive “la gioia dell’amore”. “Nessuna famiglia -dice papa Francesco- è una realtà perfetta e confezionata una volta per sempre, ma richiede a ciascun componente un graduale sviluppo della propria capacità di amare” (AL 325).</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La capacità di amare esige la fatica di uscire da sé. Questo esodo comporta un vero itinerario pasquale: far morire (“ridimensionare”) ogni giorno, il proprio “io” con le sue pretese e illusioni, per porsi in ascolto dell’altro, e farsi dono a lui (a lei), agli altri, così che nasca e cresca il “noi” di coppia o di famiglia-comunità.</w:t>
      </w:r>
      <w:r w:rsidRPr="00941932">
        <w:rPr>
          <w:rFonts w:ascii="Arial" w:eastAsia="Times New Roman" w:hAnsi="Arial" w:cs="Arial"/>
          <w:color w:val="272727"/>
          <w:sz w:val="21"/>
          <w:szCs w:val="21"/>
          <w:lang w:eastAsia="it-IT"/>
        </w:rPr>
        <w:br/>
        <w:t>Quale consapevolezza e quale impegno quotidiano è in me verso questo “esodo” dal mio “io” (dal mio orgoglio, o dalle mie logiche) che mi conduce ad un autentico incontro con l’altro?</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2) Il criterio della gradualità: “Tutti siamo una complessa combinazione di luci e ombre”, dice il papa. “L’amore convive con l’imperfezione, la scusa, e sa stare in silenzio davanti ai limiti della persona amata” (AL 113). Questo criterio della fragilità e dell’imperfezione, della gradualità nella crescita verso un amore maturo e pienamente consapevole, in che misura mi interpella nel rapporto di coppia e con gli altri componenti della famiglia?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3) Il criterio della gratuità assoluta: il perdono. Dice il papa: “Nessuna famiglia ignora che l’egoismo, il disaccordo, le tensioni, i conflitti aggrediscono violentemente e a volte colpiscono mortalmente la comunione” (AL 106). Tali situazioni producono ferite, lacerano la relazione e fanno insorgere rancore, odio, desiderio di vendetta. Il perdono è l’unico argine e la sola terapia capace di curare quelle ferite. Ma l’esperienza ci mostra che non è facile perdonare!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Solo se abbiamo sperimentato il perdono gratuito di Dio, diventa possibile anche a noi offrire il perdono. Papa Francesco dice: “Se accettiamo che l’amore di Dio è senza condizioni, non si deve comprare né pagare, allora potremo amare al di là di tutto, perdonare gli altri anche quando sono stati ingiusti con noi” (AL 108). Come mi pongo (ci poniamo) di fronte alla sfida circa la prassi del perdono in famiglia e al di fuori di essa?</w:t>
      </w:r>
    </w:p>
    <w:p w:rsidR="00941932"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p>
    <w:p w:rsidR="00C42D96" w:rsidRPr="00941932" w:rsidRDefault="00941932" w:rsidP="00941932">
      <w:pPr>
        <w:shd w:val="clear" w:color="auto" w:fill="FFFFFF"/>
        <w:spacing w:after="0" w:line="240" w:lineRule="auto"/>
        <w:jc w:val="both"/>
        <w:rPr>
          <w:rFonts w:ascii="Arial" w:eastAsia="Times New Roman" w:hAnsi="Arial" w:cs="Arial"/>
          <w:color w:val="272727"/>
          <w:sz w:val="21"/>
          <w:szCs w:val="21"/>
          <w:lang w:eastAsia="it-IT"/>
        </w:rPr>
      </w:pPr>
      <w:r w:rsidRPr="00941932">
        <w:rPr>
          <w:rFonts w:ascii="Arial" w:eastAsia="Times New Roman" w:hAnsi="Arial" w:cs="Arial"/>
          <w:color w:val="272727"/>
          <w:sz w:val="21"/>
          <w:szCs w:val="21"/>
          <w:lang w:eastAsia="it-IT"/>
        </w:rPr>
        <w:t> </w:t>
      </w:r>
      <w:r w:rsidR="00791426">
        <w:rPr>
          <w:rFonts w:ascii="Arial" w:eastAsia="Times New Roman" w:hAnsi="Arial" w:cs="Arial"/>
          <w:color w:val="272727"/>
          <w:sz w:val="21"/>
          <w:szCs w:val="21"/>
          <w:lang w:eastAsia="it-IT"/>
        </w:rPr>
        <w:t xml:space="preserve"> </w:t>
      </w:r>
      <w:r w:rsidRPr="00941932">
        <w:rPr>
          <w:rFonts w:ascii="Arial" w:eastAsia="Times New Roman" w:hAnsi="Arial" w:cs="Arial"/>
          <w:i/>
          <w:iCs/>
          <w:color w:val="272727"/>
          <w:sz w:val="21"/>
          <w:szCs w:val="21"/>
          <w:lang w:eastAsia="it-IT"/>
        </w:rPr>
        <w:t xml:space="preserve">Aurelio </w:t>
      </w:r>
      <w:proofErr w:type="spellStart"/>
      <w:r w:rsidRPr="00941932">
        <w:rPr>
          <w:rFonts w:ascii="Arial" w:eastAsia="Times New Roman" w:hAnsi="Arial" w:cs="Arial"/>
          <w:i/>
          <w:iCs/>
          <w:color w:val="272727"/>
          <w:sz w:val="21"/>
          <w:szCs w:val="21"/>
          <w:lang w:eastAsia="it-IT"/>
        </w:rPr>
        <w:t>Antista</w:t>
      </w:r>
      <w:bookmarkEnd w:id="0"/>
      <w:proofErr w:type="spellEnd"/>
    </w:p>
    <w:sectPr w:rsidR="00C42D96" w:rsidRPr="0094193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FC7"/>
    <w:rsid w:val="00791426"/>
    <w:rsid w:val="00905FC7"/>
    <w:rsid w:val="00941932"/>
    <w:rsid w:val="00C42D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8455B6-8FC9-41FF-B690-A3DFBE049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link w:val="TitoloCarattere"/>
    <w:uiPriority w:val="10"/>
    <w:qFormat/>
    <w:rsid w:val="0094193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941932"/>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4766900">
      <w:bodyDiv w:val="1"/>
      <w:marLeft w:val="0"/>
      <w:marRight w:val="0"/>
      <w:marTop w:val="0"/>
      <w:marBottom w:val="0"/>
      <w:divBdr>
        <w:top w:val="none" w:sz="0" w:space="0" w:color="auto"/>
        <w:left w:val="none" w:sz="0" w:space="0" w:color="auto"/>
        <w:bottom w:val="none" w:sz="0" w:space="0" w:color="auto"/>
        <w:right w:val="none" w:sz="0" w:space="0" w:color="auto"/>
      </w:divBdr>
      <w:divsChild>
        <w:div w:id="2032954057">
          <w:marLeft w:val="0"/>
          <w:marRight w:val="0"/>
          <w:marTop w:val="0"/>
          <w:marBottom w:val="0"/>
          <w:divBdr>
            <w:top w:val="none" w:sz="0" w:space="0" w:color="auto"/>
            <w:left w:val="none" w:sz="0" w:space="0" w:color="auto"/>
            <w:bottom w:val="none" w:sz="0" w:space="0" w:color="auto"/>
            <w:right w:val="none" w:sz="0" w:space="0" w:color="auto"/>
          </w:divBdr>
        </w:div>
        <w:div w:id="1341003438">
          <w:marLeft w:val="0"/>
          <w:marRight w:val="0"/>
          <w:marTop w:val="0"/>
          <w:marBottom w:val="0"/>
          <w:divBdr>
            <w:top w:val="none" w:sz="0" w:space="0" w:color="auto"/>
            <w:left w:val="none" w:sz="0" w:space="0" w:color="auto"/>
            <w:bottom w:val="none" w:sz="0" w:space="0" w:color="auto"/>
            <w:right w:val="none" w:sz="0" w:space="0" w:color="auto"/>
          </w:divBdr>
        </w:div>
        <w:div w:id="289360597">
          <w:marLeft w:val="0"/>
          <w:marRight w:val="0"/>
          <w:marTop w:val="0"/>
          <w:marBottom w:val="0"/>
          <w:divBdr>
            <w:top w:val="none" w:sz="0" w:space="0" w:color="auto"/>
            <w:left w:val="none" w:sz="0" w:space="0" w:color="auto"/>
            <w:bottom w:val="none" w:sz="0" w:space="0" w:color="auto"/>
            <w:right w:val="none" w:sz="0" w:space="0" w:color="auto"/>
          </w:divBdr>
        </w:div>
        <w:div w:id="1698193228">
          <w:marLeft w:val="0"/>
          <w:marRight w:val="0"/>
          <w:marTop w:val="0"/>
          <w:marBottom w:val="0"/>
          <w:divBdr>
            <w:top w:val="none" w:sz="0" w:space="0" w:color="auto"/>
            <w:left w:val="none" w:sz="0" w:space="0" w:color="auto"/>
            <w:bottom w:val="none" w:sz="0" w:space="0" w:color="auto"/>
            <w:right w:val="none" w:sz="0" w:space="0" w:color="auto"/>
          </w:divBdr>
        </w:div>
        <w:div w:id="121729160">
          <w:marLeft w:val="0"/>
          <w:marRight w:val="0"/>
          <w:marTop w:val="0"/>
          <w:marBottom w:val="0"/>
          <w:divBdr>
            <w:top w:val="none" w:sz="0" w:space="0" w:color="auto"/>
            <w:left w:val="none" w:sz="0" w:space="0" w:color="auto"/>
            <w:bottom w:val="none" w:sz="0" w:space="0" w:color="auto"/>
            <w:right w:val="none" w:sz="0" w:space="0" w:color="auto"/>
          </w:divBdr>
        </w:div>
        <w:div w:id="767505677">
          <w:marLeft w:val="0"/>
          <w:marRight w:val="0"/>
          <w:marTop w:val="0"/>
          <w:marBottom w:val="0"/>
          <w:divBdr>
            <w:top w:val="none" w:sz="0" w:space="0" w:color="auto"/>
            <w:left w:val="none" w:sz="0" w:space="0" w:color="auto"/>
            <w:bottom w:val="none" w:sz="0" w:space="0" w:color="auto"/>
            <w:right w:val="none" w:sz="0" w:space="0" w:color="auto"/>
          </w:divBdr>
        </w:div>
        <w:div w:id="1255359982">
          <w:marLeft w:val="0"/>
          <w:marRight w:val="0"/>
          <w:marTop w:val="0"/>
          <w:marBottom w:val="0"/>
          <w:divBdr>
            <w:top w:val="none" w:sz="0" w:space="0" w:color="auto"/>
            <w:left w:val="none" w:sz="0" w:space="0" w:color="auto"/>
            <w:bottom w:val="none" w:sz="0" w:space="0" w:color="auto"/>
            <w:right w:val="none" w:sz="0" w:space="0" w:color="auto"/>
          </w:divBdr>
        </w:div>
        <w:div w:id="1335109765">
          <w:marLeft w:val="0"/>
          <w:marRight w:val="0"/>
          <w:marTop w:val="0"/>
          <w:marBottom w:val="0"/>
          <w:divBdr>
            <w:top w:val="none" w:sz="0" w:space="0" w:color="auto"/>
            <w:left w:val="none" w:sz="0" w:space="0" w:color="auto"/>
            <w:bottom w:val="none" w:sz="0" w:space="0" w:color="auto"/>
            <w:right w:val="none" w:sz="0" w:space="0" w:color="auto"/>
          </w:divBdr>
        </w:div>
        <w:div w:id="367461599">
          <w:marLeft w:val="0"/>
          <w:marRight w:val="0"/>
          <w:marTop w:val="0"/>
          <w:marBottom w:val="0"/>
          <w:divBdr>
            <w:top w:val="none" w:sz="0" w:space="0" w:color="auto"/>
            <w:left w:val="none" w:sz="0" w:space="0" w:color="auto"/>
            <w:bottom w:val="none" w:sz="0" w:space="0" w:color="auto"/>
            <w:right w:val="none" w:sz="0" w:space="0" w:color="auto"/>
          </w:divBdr>
        </w:div>
        <w:div w:id="1679120287">
          <w:marLeft w:val="0"/>
          <w:marRight w:val="0"/>
          <w:marTop w:val="0"/>
          <w:marBottom w:val="0"/>
          <w:divBdr>
            <w:top w:val="none" w:sz="0" w:space="0" w:color="auto"/>
            <w:left w:val="none" w:sz="0" w:space="0" w:color="auto"/>
            <w:bottom w:val="none" w:sz="0" w:space="0" w:color="auto"/>
            <w:right w:val="none" w:sz="0" w:space="0" w:color="auto"/>
          </w:divBdr>
        </w:div>
        <w:div w:id="262301415">
          <w:marLeft w:val="0"/>
          <w:marRight w:val="0"/>
          <w:marTop w:val="0"/>
          <w:marBottom w:val="0"/>
          <w:divBdr>
            <w:top w:val="none" w:sz="0" w:space="0" w:color="auto"/>
            <w:left w:val="none" w:sz="0" w:space="0" w:color="auto"/>
            <w:bottom w:val="none" w:sz="0" w:space="0" w:color="auto"/>
            <w:right w:val="none" w:sz="0" w:space="0" w:color="auto"/>
          </w:divBdr>
        </w:div>
        <w:div w:id="1316106802">
          <w:marLeft w:val="0"/>
          <w:marRight w:val="0"/>
          <w:marTop w:val="0"/>
          <w:marBottom w:val="0"/>
          <w:divBdr>
            <w:top w:val="none" w:sz="0" w:space="0" w:color="auto"/>
            <w:left w:val="none" w:sz="0" w:space="0" w:color="auto"/>
            <w:bottom w:val="none" w:sz="0" w:space="0" w:color="auto"/>
            <w:right w:val="none" w:sz="0" w:space="0" w:color="auto"/>
          </w:divBdr>
        </w:div>
        <w:div w:id="1105347191">
          <w:marLeft w:val="0"/>
          <w:marRight w:val="0"/>
          <w:marTop w:val="0"/>
          <w:marBottom w:val="0"/>
          <w:divBdr>
            <w:top w:val="none" w:sz="0" w:space="0" w:color="auto"/>
            <w:left w:val="none" w:sz="0" w:space="0" w:color="auto"/>
            <w:bottom w:val="none" w:sz="0" w:space="0" w:color="auto"/>
            <w:right w:val="none" w:sz="0" w:space="0" w:color="auto"/>
          </w:divBdr>
        </w:div>
        <w:div w:id="1659916976">
          <w:marLeft w:val="0"/>
          <w:marRight w:val="0"/>
          <w:marTop w:val="0"/>
          <w:marBottom w:val="0"/>
          <w:divBdr>
            <w:top w:val="none" w:sz="0" w:space="0" w:color="auto"/>
            <w:left w:val="none" w:sz="0" w:space="0" w:color="auto"/>
            <w:bottom w:val="none" w:sz="0" w:space="0" w:color="auto"/>
            <w:right w:val="none" w:sz="0" w:space="0" w:color="auto"/>
          </w:divBdr>
        </w:div>
        <w:div w:id="1240555729">
          <w:marLeft w:val="0"/>
          <w:marRight w:val="0"/>
          <w:marTop w:val="0"/>
          <w:marBottom w:val="0"/>
          <w:divBdr>
            <w:top w:val="none" w:sz="0" w:space="0" w:color="auto"/>
            <w:left w:val="none" w:sz="0" w:space="0" w:color="auto"/>
            <w:bottom w:val="none" w:sz="0" w:space="0" w:color="auto"/>
            <w:right w:val="none" w:sz="0" w:space="0" w:color="auto"/>
          </w:divBdr>
        </w:div>
        <w:div w:id="1672022936">
          <w:marLeft w:val="0"/>
          <w:marRight w:val="0"/>
          <w:marTop w:val="0"/>
          <w:marBottom w:val="0"/>
          <w:divBdr>
            <w:top w:val="none" w:sz="0" w:space="0" w:color="auto"/>
            <w:left w:val="none" w:sz="0" w:space="0" w:color="auto"/>
            <w:bottom w:val="none" w:sz="0" w:space="0" w:color="auto"/>
            <w:right w:val="none" w:sz="0" w:space="0" w:color="auto"/>
          </w:divBdr>
        </w:div>
        <w:div w:id="1578251336">
          <w:marLeft w:val="0"/>
          <w:marRight w:val="0"/>
          <w:marTop w:val="0"/>
          <w:marBottom w:val="0"/>
          <w:divBdr>
            <w:top w:val="none" w:sz="0" w:space="0" w:color="auto"/>
            <w:left w:val="none" w:sz="0" w:space="0" w:color="auto"/>
            <w:bottom w:val="none" w:sz="0" w:space="0" w:color="auto"/>
            <w:right w:val="none" w:sz="0" w:space="0" w:color="auto"/>
          </w:divBdr>
        </w:div>
        <w:div w:id="1175075439">
          <w:marLeft w:val="0"/>
          <w:marRight w:val="0"/>
          <w:marTop w:val="0"/>
          <w:marBottom w:val="0"/>
          <w:divBdr>
            <w:top w:val="none" w:sz="0" w:space="0" w:color="auto"/>
            <w:left w:val="none" w:sz="0" w:space="0" w:color="auto"/>
            <w:bottom w:val="none" w:sz="0" w:space="0" w:color="auto"/>
            <w:right w:val="none" w:sz="0" w:space="0" w:color="auto"/>
          </w:divBdr>
        </w:div>
        <w:div w:id="1030373193">
          <w:marLeft w:val="0"/>
          <w:marRight w:val="0"/>
          <w:marTop w:val="0"/>
          <w:marBottom w:val="0"/>
          <w:divBdr>
            <w:top w:val="none" w:sz="0" w:space="0" w:color="auto"/>
            <w:left w:val="none" w:sz="0" w:space="0" w:color="auto"/>
            <w:bottom w:val="none" w:sz="0" w:space="0" w:color="auto"/>
            <w:right w:val="none" w:sz="0" w:space="0" w:color="auto"/>
          </w:divBdr>
        </w:div>
        <w:div w:id="1695308592">
          <w:marLeft w:val="0"/>
          <w:marRight w:val="0"/>
          <w:marTop w:val="0"/>
          <w:marBottom w:val="0"/>
          <w:divBdr>
            <w:top w:val="none" w:sz="0" w:space="0" w:color="auto"/>
            <w:left w:val="none" w:sz="0" w:space="0" w:color="auto"/>
            <w:bottom w:val="none" w:sz="0" w:space="0" w:color="auto"/>
            <w:right w:val="none" w:sz="0" w:space="0" w:color="auto"/>
          </w:divBdr>
        </w:div>
        <w:div w:id="1830973450">
          <w:marLeft w:val="0"/>
          <w:marRight w:val="0"/>
          <w:marTop w:val="0"/>
          <w:marBottom w:val="0"/>
          <w:divBdr>
            <w:top w:val="none" w:sz="0" w:space="0" w:color="auto"/>
            <w:left w:val="none" w:sz="0" w:space="0" w:color="auto"/>
            <w:bottom w:val="none" w:sz="0" w:space="0" w:color="auto"/>
            <w:right w:val="none" w:sz="0" w:space="0" w:color="auto"/>
          </w:divBdr>
        </w:div>
        <w:div w:id="1454791492">
          <w:marLeft w:val="0"/>
          <w:marRight w:val="0"/>
          <w:marTop w:val="0"/>
          <w:marBottom w:val="0"/>
          <w:divBdr>
            <w:top w:val="none" w:sz="0" w:space="0" w:color="auto"/>
            <w:left w:val="none" w:sz="0" w:space="0" w:color="auto"/>
            <w:bottom w:val="none" w:sz="0" w:space="0" w:color="auto"/>
            <w:right w:val="none" w:sz="0" w:space="0" w:color="auto"/>
          </w:divBdr>
        </w:div>
        <w:div w:id="1406534454">
          <w:marLeft w:val="0"/>
          <w:marRight w:val="0"/>
          <w:marTop w:val="0"/>
          <w:marBottom w:val="0"/>
          <w:divBdr>
            <w:top w:val="none" w:sz="0" w:space="0" w:color="auto"/>
            <w:left w:val="none" w:sz="0" w:space="0" w:color="auto"/>
            <w:bottom w:val="none" w:sz="0" w:space="0" w:color="auto"/>
            <w:right w:val="none" w:sz="0" w:space="0" w:color="auto"/>
          </w:divBdr>
        </w:div>
        <w:div w:id="973486090">
          <w:marLeft w:val="0"/>
          <w:marRight w:val="0"/>
          <w:marTop w:val="0"/>
          <w:marBottom w:val="0"/>
          <w:divBdr>
            <w:top w:val="none" w:sz="0" w:space="0" w:color="auto"/>
            <w:left w:val="none" w:sz="0" w:space="0" w:color="auto"/>
            <w:bottom w:val="none" w:sz="0" w:space="0" w:color="auto"/>
            <w:right w:val="none" w:sz="0" w:space="0" w:color="auto"/>
          </w:divBdr>
        </w:div>
        <w:div w:id="1726489635">
          <w:marLeft w:val="0"/>
          <w:marRight w:val="0"/>
          <w:marTop w:val="0"/>
          <w:marBottom w:val="0"/>
          <w:divBdr>
            <w:top w:val="none" w:sz="0" w:space="0" w:color="auto"/>
            <w:left w:val="none" w:sz="0" w:space="0" w:color="auto"/>
            <w:bottom w:val="none" w:sz="0" w:space="0" w:color="auto"/>
            <w:right w:val="none" w:sz="0" w:space="0" w:color="auto"/>
          </w:divBdr>
        </w:div>
        <w:div w:id="1534608928">
          <w:marLeft w:val="0"/>
          <w:marRight w:val="0"/>
          <w:marTop w:val="0"/>
          <w:marBottom w:val="0"/>
          <w:divBdr>
            <w:top w:val="none" w:sz="0" w:space="0" w:color="auto"/>
            <w:left w:val="none" w:sz="0" w:space="0" w:color="auto"/>
            <w:bottom w:val="none" w:sz="0" w:space="0" w:color="auto"/>
            <w:right w:val="none" w:sz="0" w:space="0" w:color="auto"/>
          </w:divBdr>
        </w:div>
        <w:div w:id="1397164123">
          <w:marLeft w:val="0"/>
          <w:marRight w:val="0"/>
          <w:marTop w:val="0"/>
          <w:marBottom w:val="0"/>
          <w:divBdr>
            <w:top w:val="none" w:sz="0" w:space="0" w:color="auto"/>
            <w:left w:val="none" w:sz="0" w:space="0" w:color="auto"/>
            <w:bottom w:val="none" w:sz="0" w:space="0" w:color="auto"/>
            <w:right w:val="none" w:sz="0" w:space="0" w:color="auto"/>
          </w:divBdr>
        </w:div>
        <w:div w:id="617763476">
          <w:marLeft w:val="0"/>
          <w:marRight w:val="0"/>
          <w:marTop w:val="0"/>
          <w:marBottom w:val="0"/>
          <w:divBdr>
            <w:top w:val="none" w:sz="0" w:space="0" w:color="auto"/>
            <w:left w:val="none" w:sz="0" w:space="0" w:color="auto"/>
            <w:bottom w:val="none" w:sz="0" w:space="0" w:color="auto"/>
            <w:right w:val="none" w:sz="0" w:space="0" w:color="auto"/>
          </w:divBdr>
        </w:div>
        <w:div w:id="313072894">
          <w:marLeft w:val="0"/>
          <w:marRight w:val="0"/>
          <w:marTop w:val="0"/>
          <w:marBottom w:val="0"/>
          <w:divBdr>
            <w:top w:val="none" w:sz="0" w:space="0" w:color="auto"/>
            <w:left w:val="none" w:sz="0" w:space="0" w:color="auto"/>
            <w:bottom w:val="none" w:sz="0" w:space="0" w:color="auto"/>
            <w:right w:val="none" w:sz="0" w:space="0" w:color="auto"/>
          </w:divBdr>
        </w:div>
        <w:div w:id="1148670290">
          <w:marLeft w:val="0"/>
          <w:marRight w:val="0"/>
          <w:marTop w:val="0"/>
          <w:marBottom w:val="0"/>
          <w:divBdr>
            <w:top w:val="none" w:sz="0" w:space="0" w:color="auto"/>
            <w:left w:val="none" w:sz="0" w:space="0" w:color="auto"/>
            <w:bottom w:val="none" w:sz="0" w:space="0" w:color="auto"/>
            <w:right w:val="none" w:sz="0" w:space="0" w:color="auto"/>
          </w:divBdr>
        </w:div>
        <w:div w:id="1335644108">
          <w:marLeft w:val="0"/>
          <w:marRight w:val="0"/>
          <w:marTop w:val="0"/>
          <w:marBottom w:val="0"/>
          <w:divBdr>
            <w:top w:val="none" w:sz="0" w:space="0" w:color="auto"/>
            <w:left w:val="none" w:sz="0" w:space="0" w:color="auto"/>
            <w:bottom w:val="none" w:sz="0" w:space="0" w:color="auto"/>
            <w:right w:val="none" w:sz="0" w:space="0" w:color="auto"/>
          </w:divBdr>
        </w:div>
        <w:div w:id="1399741700">
          <w:marLeft w:val="0"/>
          <w:marRight w:val="0"/>
          <w:marTop w:val="0"/>
          <w:marBottom w:val="0"/>
          <w:divBdr>
            <w:top w:val="none" w:sz="0" w:space="0" w:color="auto"/>
            <w:left w:val="none" w:sz="0" w:space="0" w:color="auto"/>
            <w:bottom w:val="none" w:sz="0" w:space="0" w:color="auto"/>
            <w:right w:val="none" w:sz="0" w:space="0" w:color="auto"/>
          </w:divBdr>
        </w:div>
        <w:div w:id="2096977274">
          <w:marLeft w:val="0"/>
          <w:marRight w:val="0"/>
          <w:marTop w:val="0"/>
          <w:marBottom w:val="0"/>
          <w:divBdr>
            <w:top w:val="none" w:sz="0" w:space="0" w:color="auto"/>
            <w:left w:val="none" w:sz="0" w:space="0" w:color="auto"/>
            <w:bottom w:val="none" w:sz="0" w:space="0" w:color="auto"/>
            <w:right w:val="none" w:sz="0" w:space="0" w:color="auto"/>
          </w:divBdr>
        </w:div>
        <w:div w:id="1058015992">
          <w:marLeft w:val="0"/>
          <w:marRight w:val="0"/>
          <w:marTop w:val="0"/>
          <w:marBottom w:val="0"/>
          <w:divBdr>
            <w:top w:val="none" w:sz="0" w:space="0" w:color="auto"/>
            <w:left w:val="none" w:sz="0" w:space="0" w:color="auto"/>
            <w:bottom w:val="none" w:sz="0" w:space="0" w:color="auto"/>
            <w:right w:val="none" w:sz="0" w:space="0" w:color="auto"/>
          </w:divBdr>
        </w:div>
        <w:div w:id="1396511750">
          <w:marLeft w:val="0"/>
          <w:marRight w:val="0"/>
          <w:marTop w:val="0"/>
          <w:marBottom w:val="0"/>
          <w:divBdr>
            <w:top w:val="none" w:sz="0" w:space="0" w:color="auto"/>
            <w:left w:val="none" w:sz="0" w:space="0" w:color="auto"/>
            <w:bottom w:val="none" w:sz="0" w:space="0" w:color="auto"/>
            <w:right w:val="none" w:sz="0" w:space="0" w:color="auto"/>
          </w:divBdr>
        </w:div>
        <w:div w:id="1144657306">
          <w:marLeft w:val="0"/>
          <w:marRight w:val="0"/>
          <w:marTop w:val="0"/>
          <w:marBottom w:val="0"/>
          <w:divBdr>
            <w:top w:val="none" w:sz="0" w:space="0" w:color="auto"/>
            <w:left w:val="none" w:sz="0" w:space="0" w:color="auto"/>
            <w:bottom w:val="none" w:sz="0" w:space="0" w:color="auto"/>
            <w:right w:val="none" w:sz="0" w:space="0" w:color="auto"/>
          </w:divBdr>
        </w:div>
        <w:div w:id="1166553676">
          <w:marLeft w:val="0"/>
          <w:marRight w:val="0"/>
          <w:marTop w:val="0"/>
          <w:marBottom w:val="0"/>
          <w:divBdr>
            <w:top w:val="none" w:sz="0" w:space="0" w:color="auto"/>
            <w:left w:val="none" w:sz="0" w:space="0" w:color="auto"/>
            <w:bottom w:val="none" w:sz="0" w:space="0" w:color="auto"/>
            <w:right w:val="none" w:sz="0" w:space="0" w:color="auto"/>
          </w:divBdr>
        </w:div>
        <w:div w:id="776674455">
          <w:marLeft w:val="0"/>
          <w:marRight w:val="0"/>
          <w:marTop w:val="0"/>
          <w:marBottom w:val="0"/>
          <w:divBdr>
            <w:top w:val="none" w:sz="0" w:space="0" w:color="auto"/>
            <w:left w:val="none" w:sz="0" w:space="0" w:color="auto"/>
            <w:bottom w:val="none" w:sz="0" w:space="0" w:color="auto"/>
            <w:right w:val="none" w:sz="0" w:space="0" w:color="auto"/>
          </w:divBdr>
        </w:div>
        <w:div w:id="1797604801">
          <w:marLeft w:val="0"/>
          <w:marRight w:val="0"/>
          <w:marTop w:val="0"/>
          <w:marBottom w:val="0"/>
          <w:divBdr>
            <w:top w:val="none" w:sz="0" w:space="0" w:color="auto"/>
            <w:left w:val="none" w:sz="0" w:space="0" w:color="auto"/>
            <w:bottom w:val="none" w:sz="0" w:space="0" w:color="auto"/>
            <w:right w:val="none" w:sz="0" w:space="0" w:color="auto"/>
          </w:divBdr>
        </w:div>
        <w:div w:id="161893262">
          <w:marLeft w:val="0"/>
          <w:marRight w:val="0"/>
          <w:marTop w:val="0"/>
          <w:marBottom w:val="0"/>
          <w:divBdr>
            <w:top w:val="none" w:sz="0" w:space="0" w:color="auto"/>
            <w:left w:val="none" w:sz="0" w:space="0" w:color="auto"/>
            <w:bottom w:val="none" w:sz="0" w:space="0" w:color="auto"/>
            <w:right w:val="none" w:sz="0" w:space="0" w:color="auto"/>
          </w:divBdr>
        </w:div>
        <w:div w:id="826627676">
          <w:marLeft w:val="0"/>
          <w:marRight w:val="0"/>
          <w:marTop w:val="0"/>
          <w:marBottom w:val="0"/>
          <w:divBdr>
            <w:top w:val="none" w:sz="0" w:space="0" w:color="auto"/>
            <w:left w:val="none" w:sz="0" w:space="0" w:color="auto"/>
            <w:bottom w:val="none" w:sz="0" w:space="0" w:color="auto"/>
            <w:right w:val="none" w:sz="0" w:space="0" w:color="auto"/>
          </w:divBdr>
        </w:div>
        <w:div w:id="825365109">
          <w:marLeft w:val="0"/>
          <w:marRight w:val="0"/>
          <w:marTop w:val="0"/>
          <w:marBottom w:val="0"/>
          <w:divBdr>
            <w:top w:val="none" w:sz="0" w:space="0" w:color="auto"/>
            <w:left w:val="none" w:sz="0" w:space="0" w:color="auto"/>
            <w:bottom w:val="none" w:sz="0" w:space="0" w:color="auto"/>
            <w:right w:val="none" w:sz="0" w:space="0" w:color="auto"/>
          </w:divBdr>
        </w:div>
        <w:div w:id="343439146">
          <w:marLeft w:val="0"/>
          <w:marRight w:val="0"/>
          <w:marTop w:val="0"/>
          <w:marBottom w:val="0"/>
          <w:divBdr>
            <w:top w:val="none" w:sz="0" w:space="0" w:color="auto"/>
            <w:left w:val="none" w:sz="0" w:space="0" w:color="auto"/>
            <w:bottom w:val="none" w:sz="0" w:space="0" w:color="auto"/>
            <w:right w:val="none" w:sz="0" w:space="0" w:color="auto"/>
          </w:divBdr>
        </w:div>
        <w:div w:id="830174262">
          <w:marLeft w:val="0"/>
          <w:marRight w:val="0"/>
          <w:marTop w:val="0"/>
          <w:marBottom w:val="0"/>
          <w:divBdr>
            <w:top w:val="none" w:sz="0" w:space="0" w:color="auto"/>
            <w:left w:val="none" w:sz="0" w:space="0" w:color="auto"/>
            <w:bottom w:val="none" w:sz="0" w:space="0" w:color="auto"/>
            <w:right w:val="none" w:sz="0" w:space="0" w:color="auto"/>
          </w:divBdr>
        </w:div>
        <w:div w:id="1561089391">
          <w:marLeft w:val="0"/>
          <w:marRight w:val="0"/>
          <w:marTop w:val="0"/>
          <w:marBottom w:val="0"/>
          <w:divBdr>
            <w:top w:val="none" w:sz="0" w:space="0" w:color="auto"/>
            <w:left w:val="none" w:sz="0" w:space="0" w:color="auto"/>
            <w:bottom w:val="none" w:sz="0" w:space="0" w:color="auto"/>
            <w:right w:val="none" w:sz="0" w:space="0" w:color="auto"/>
          </w:divBdr>
        </w:div>
        <w:div w:id="523984723">
          <w:marLeft w:val="0"/>
          <w:marRight w:val="0"/>
          <w:marTop w:val="0"/>
          <w:marBottom w:val="0"/>
          <w:divBdr>
            <w:top w:val="none" w:sz="0" w:space="0" w:color="auto"/>
            <w:left w:val="none" w:sz="0" w:space="0" w:color="auto"/>
            <w:bottom w:val="none" w:sz="0" w:space="0" w:color="auto"/>
            <w:right w:val="none" w:sz="0" w:space="0" w:color="auto"/>
          </w:divBdr>
        </w:div>
        <w:div w:id="149761061">
          <w:marLeft w:val="0"/>
          <w:marRight w:val="0"/>
          <w:marTop w:val="0"/>
          <w:marBottom w:val="0"/>
          <w:divBdr>
            <w:top w:val="none" w:sz="0" w:space="0" w:color="auto"/>
            <w:left w:val="none" w:sz="0" w:space="0" w:color="auto"/>
            <w:bottom w:val="none" w:sz="0" w:space="0" w:color="auto"/>
            <w:right w:val="none" w:sz="0" w:space="0" w:color="auto"/>
          </w:divBdr>
        </w:div>
        <w:div w:id="348988436">
          <w:marLeft w:val="0"/>
          <w:marRight w:val="0"/>
          <w:marTop w:val="0"/>
          <w:marBottom w:val="0"/>
          <w:divBdr>
            <w:top w:val="none" w:sz="0" w:space="0" w:color="auto"/>
            <w:left w:val="none" w:sz="0" w:space="0" w:color="auto"/>
            <w:bottom w:val="none" w:sz="0" w:space="0" w:color="auto"/>
            <w:right w:val="none" w:sz="0" w:space="0" w:color="auto"/>
          </w:divBdr>
        </w:div>
        <w:div w:id="317996823">
          <w:marLeft w:val="0"/>
          <w:marRight w:val="0"/>
          <w:marTop w:val="0"/>
          <w:marBottom w:val="0"/>
          <w:divBdr>
            <w:top w:val="none" w:sz="0" w:space="0" w:color="auto"/>
            <w:left w:val="none" w:sz="0" w:space="0" w:color="auto"/>
            <w:bottom w:val="none" w:sz="0" w:space="0" w:color="auto"/>
            <w:right w:val="none" w:sz="0" w:space="0" w:color="auto"/>
          </w:divBdr>
        </w:div>
        <w:div w:id="1990204652">
          <w:marLeft w:val="0"/>
          <w:marRight w:val="0"/>
          <w:marTop w:val="0"/>
          <w:marBottom w:val="0"/>
          <w:divBdr>
            <w:top w:val="none" w:sz="0" w:space="0" w:color="auto"/>
            <w:left w:val="none" w:sz="0" w:space="0" w:color="auto"/>
            <w:bottom w:val="none" w:sz="0" w:space="0" w:color="auto"/>
            <w:right w:val="none" w:sz="0" w:space="0" w:color="auto"/>
          </w:divBdr>
        </w:div>
        <w:div w:id="665478911">
          <w:marLeft w:val="0"/>
          <w:marRight w:val="0"/>
          <w:marTop w:val="0"/>
          <w:marBottom w:val="0"/>
          <w:divBdr>
            <w:top w:val="none" w:sz="0" w:space="0" w:color="auto"/>
            <w:left w:val="none" w:sz="0" w:space="0" w:color="auto"/>
            <w:bottom w:val="none" w:sz="0" w:space="0" w:color="auto"/>
            <w:right w:val="none" w:sz="0" w:space="0" w:color="auto"/>
          </w:divBdr>
        </w:div>
        <w:div w:id="1953592779">
          <w:marLeft w:val="0"/>
          <w:marRight w:val="0"/>
          <w:marTop w:val="0"/>
          <w:marBottom w:val="0"/>
          <w:divBdr>
            <w:top w:val="none" w:sz="0" w:space="0" w:color="auto"/>
            <w:left w:val="none" w:sz="0" w:space="0" w:color="auto"/>
            <w:bottom w:val="none" w:sz="0" w:space="0" w:color="auto"/>
            <w:right w:val="none" w:sz="0" w:space="0" w:color="auto"/>
          </w:divBdr>
        </w:div>
        <w:div w:id="564754977">
          <w:marLeft w:val="0"/>
          <w:marRight w:val="0"/>
          <w:marTop w:val="0"/>
          <w:marBottom w:val="0"/>
          <w:divBdr>
            <w:top w:val="none" w:sz="0" w:space="0" w:color="auto"/>
            <w:left w:val="none" w:sz="0" w:space="0" w:color="auto"/>
            <w:bottom w:val="none" w:sz="0" w:space="0" w:color="auto"/>
            <w:right w:val="none" w:sz="0" w:space="0" w:color="auto"/>
          </w:divBdr>
        </w:div>
        <w:div w:id="1682967827">
          <w:marLeft w:val="0"/>
          <w:marRight w:val="0"/>
          <w:marTop w:val="0"/>
          <w:marBottom w:val="0"/>
          <w:divBdr>
            <w:top w:val="none" w:sz="0" w:space="0" w:color="auto"/>
            <w:left w:val="none" w:sz="0" w:space="0" w:color="auto"/>
            <w:bottom w:val="none" w:sz="0" w:space="0" w:color="auto"/>
            <w:right w:val="none" w:sz="0" w:space="0" w:color="auto"/>
          </w:divBdr>
        </w:div>
        <w:div w:id="214850083">
          <w:marLeft w:val="0"/>
          <w:marRight w:val="0"/>
          <w:marTop w:val="0"/>
          <w:marBottom w:val="0"/>
          <w:divBdr>
            <w:top w:val="none" w:sz="0" w:space="0" w:color="auto"/>
            <w:left w:val="none" w:sz="0" w:space="0" w:color="auto"/>
            <w:bottom w:val="none" w:sz="0" w:space="0" w:color="auto"/>
            <w:right w:val="none" w:sz="0" w:space="0" w:color="auto"/>
          </w:divBdr>
        </w:div>
        <w:div w:id="189727732">
          <w:marLeft w:val="0"/>
          <w:marRight w:val="0"/>
          <w:marTop w:val="0"/>
          <w:marBottom w:val="0"/>
          <w:divBdr>
            <w:top w:val="none" w:sz="0" w:space="0" w:color="auto"/>
            <w:left w:val="none" w:sz="0" w:space="0" w:color="auto"/>
            <w:bottom w:val="none" w:sz="0" w:space="0" w:color="auto"/>
            <w:right w:val="none" w:sz="0" w:space="0" w:color="auto"/>
          </w:divBdr>
        </w:div>
        <w:div w:id="517428548">
          <w:marLeft w:val="0"/>
          <w:marRight w:val="0"/>
          <w:marTop w:val="0"/>
          <w:marBottom w:val="0"/>
          <w:divBdr>
            <w:top w:val="none" w:sz="0" w:space="0" w:color="auto"/>
            <w:left w:val="none" w:sz="0" w:space="0" w:color="auto"/>
            <w:bottom w:val="none" w:sz="0" w:space="0" w:color="auto"/>
            <w:right w:val="none" w:sz="0" w:space="0" w:color="auto"/>
          </w:divBdr>
        </w:div>
        <w:div w:id="1174346465">
          <w:marLeft w:val="0"/>
          <w:marRight w:val="0"/>
          <w:marTop w:val="0"/>
          <w:marBottom w:val="0"/>
          <w:divBdr>
            <w:top w:val="none" w:sz="0" w:space="0" w:color="auto"/>
            <w:left w:val="none" w:sz="0" w:space="0" w:color="auto"/>
            <w:bottom w:val="none" w:sz="0" w:space="0" w:color="auto"/>
            <w:right w:val="none" w:sz="0" w:space="0" w:color="auto"/>
          </w:divBdr>
        </w:div>
        <w:div w:id="882521462">
          <w:marLeft w:val="0"/>
          <w:marRight w:val="0"/>
          <w:marTop w:val="0"/>
          <w:marBottom w:val="0"/>
          <w:divBdr>
            <w:top w:val="none" w:sz="0" w:space="0" w:color="auto"/>
            <w:left w:val="none" w:sz="0" w:space="0" w:color="auto"/>
            <w:bottom w:val="none" w:sz="0" w:space="0" w:color="auto"/>
            <w:right w:val="none" w:sz="0" w:space="0" w:color="auto"/>
          </w:divBdr>
        </w:div>
        <w:div w:id="319503561">
          <w:marLeft w:val="0"/>
          <w:marRight w:val="0"/>
          <w:marTop w:val="0"/>
          <w:marBottom w:val="0"/>
          <w:divBdr>
            <w:top w:val="none" w:sz="0" w:space="0" w:color="auto"/>
            <w:left w:val="none" w:sz="0" w:space="0" w:color="auto"/>
            <w:bottom w:val="none" w:sz="0" w:space="0" w:color="auto"/>
            <w:right w:val="none" w:sz="0" w:space="0" w:color="auto"/>
          </w:divBdr>
        </w:div>
        <w:div w:id="91903033">
          <w:marLeft w:val="0"/>
          <w:marRight w:val="0"/>
          <w:marTop w:val="0"/>
          <w:marBottom w:val="0"/>
          <w:divBdr>
            <w:top w:val="none" w:sz="0" w:space="0" w:color="auto"/>
            <w:left w:val="none" w:sz="0" w:space="0" w:color="auto"/>
            <w:bottom w:val="none" w:sz="0" w:space="0" w:color="auto"/>
            <w:right w:val="none" w:sz="0" w:space="0" w:color="auto"/>
          </w:divBdr>
        </w:div>
        <w:div w:id="1122768844">
          <w:marLeft w:val="0"/>
          <w:marRight w:val="0"/>
          <w:marTop w:val="0"/>
          <w:marBottom w:val="0"/>
          <w:divBdr>
            <w:top w:val="none" w:sz="0" w:space="0" w:color="auto"/>
            <w:left w:val="none" w:sz="0" w:space="0" w:color="auto"/>
            <w:bottom w:val="none" w:sz="0" w:space="0" w:color="auto"/>
            <w:right w:val="none" w:sz="0" w:space="0" w:color="auto"/>
          </w:divBdr>
        </w:div>
        <w:div w:id="111679397">
          <w:marLeft w:val="0"/>
          <w:marRight w:val="0"/>
          <w:marTop w:val="0"/>
          <w:marBottom w:val="0"/>
          <w:divBdr>
            <w:top w:val="none" w:sz="0" w:space="0" w:color="auto"/>
            <w:left w:val="none" w:sz="0" w:space="0" w:color="auto"/>
            <w:bottom w:val="none" w:sz="0" w:space="0" w:color="auto"/>
            <w:right w:val="none" w:sz="0" w:space="0" w:color="auto"/>
          </w:divBdr>
        </w:div>
        <w:div w:id="313534629">
          <w:marLeft w:val="0"/>
          <w:marRight w:val="0"/>
          <w:marTop w:val="0"/>
          <w:marBottom w:val="0"/>
          <w:divBdr>
            <w:top w:val="none" w:sz="0" w:space="0" w:color="auto"/>
            <w:left w:val="none" w:sz="0" w:space="0" w:color="auto"/>
            <w:bottom w:val="none" w:sz="0" w:space="0" w:color="auto"/>
            <w:right w:val="none" w:sz="0" w:space="0" w:color="auto"/>
          </w:divBdr>
        </w:div>
        <w:div w:id="1431706520">
          <w:marLeft w:val="0"/>
          <w:marRight w:val="0"/>
          <w:marTop w:val="0"/>
          <w:marBottom w:val="0"/>
          <w:divBdr>
            <w:top w:val="none" w:sz="0" w:space="0" w:color="auto"/>
            <w:left w:val="none" w:sz="0" w:space="0" w:color="auto"/>
            <w:bottom w:val="none" w:sz="0" w:space="0" w:color="auto"/>
            <w:right w:val="none" w:sz="0" w:space="0" w:color="auto"/>
          </w:divBdr>
        </w:div>
        <w:div w:id="810944954">
          <w:marLeft w:val="0"/>
          <w:marRight w:val="0"/>
          <w:marTop w:val="0"/>
          <w:marBottom w:val="0"/>
          <w:divBdr>
            <w:top w:val="none" w:sz="0" w:space="0" w:color="auto"/>
            <w:left w:val="none" w:sz="0" w:space="0" w:color="auto"/>
            <w:bottom w:val="none" w:sz="0" w:space="0" w:color="auto"/>
            <w:right w:val="none" w:sz="0" w:space="0" w:color="auto"/>
          </w:divBdr>
        </w:div>
        <w:div w:id="917061699">
          <w:marLeft w:val="0"/>
          <w:marRight w:val="0"/>
          <w:marTop w:val="0"/>
          <w:marBottom w:val="0"/>
          <w:divBdr>
            <w:top w:val="none" w:sz="0" w:space="0" w:color="auto"/>
            <w:left w:val="none" w:sz="0" w:space="0" w:color="auto"/>
            <w:bottom w:val="none" w:sz="0" w:space="0" w:color="auto"/>
            <w:right w:val="none" w:sz="0" w:space="0" w:color="auto"/>
          </w:divBdr>
        </w:div>
        <w:div w:id="1919708122">
          <w:marLeft w:val="0"/>
          <w:marRight w:val="0"/>
          <w:marTop w:val="0"/>
          <w:marBottom w:val="0"/>
          <w:divBdr>
            <w:top w:val="none" w:sz="0" w:space="0" w:color="auto"/>
            <w:left w:val="none" w:sz="0" w:space="0" w:color="auto"/>
            <w:bottom w:val="none" w:sz="0" w:space="0" w:color="auto"/>
            <w:right w:val="none" w:sz="0" w:space="0" w:color="auto"/>
          </w:divBdr>
        </w:div>
        <w:div w:id="990059972">
          <w:marLeft w:val="0"/>
          <w:marRight w:val="0"/>
          <w:marTop w:val="0"/>
          <w:marBottom w:val="0"/>
          <w:divBdr>
            <w:top w:val="none" w:sz="0" w:space="0" w:color="auto"/>
            <w:left w:val="none" w:sz="0" w:space="0" w:color="auto"/>
            <w:bottom w:val="none" w:sz="0" w:space="0" w:color="auto"/>
            <w:right w:val="none" w:sz="0" w:space="0" w:color="auto"/>
          </w:divBdr>
        </w:div>
        <w:div w:id="2137292394">
          <w:marLeft w:val="0"/>
          <w:marRight w:val="0"/>
          <w:marTop w:val="0"/>
          <w:marBottom w:val="0"/>
          <w:divBdr>
            <w:top w:val="none" w:sz="0" w:space="0" w:color="auto"/>
            <w:left w:val="none" w:sz="0" w:space="0" w:color="auto"/>
            <w:bottom w:val="none" w:sz="0" w:space="0" w:color="auto"/>
            <w:right w:val="none" w:sz="0" w:space="0" w:color="auto"/>
          </w:divBdr>
        </w:div>
        <w:div w:id="1575043804">
          <w:marLeft w:val="0"/>
          <w:marRight w:val="0"/>
          <w:marTop w:val="0"/>
          <w:marBottom w:val="0"/>
          <w:divBdr>
            <w:top w:val="none" w:sz="0" w:space="0" w:color="auto"/>
            <w:left w:val="none" w:sz="0" w:space="0" w:color="auto"/>
            <w:bottom w:val="none" w:sz="0" w:space="0" w:color="auto"/>
            <w:right w:val="none" w:sz="0" w:space="0" w:color="auto"/>
          </w:divBdr>
        </w:div>
        <w:div w:id="120422389">
          <w:marLeft w:val="0"/>
          <w:marRight w:val="0"/>
          <w:marTop w:val="0"/>
          <w:marBottom w:val="0"/>
          <w:divBdr>
            <w:top w:val="none" w:sz="0" w:space="0" w:color="auto"/>
            <w:left w:val="none" w:sz="0" w:space="0" w:color="auto"/>
            <w:bottom w:val="none" w:sz="0" w:space="0" w:color="auto"/>
            <w:right w:val="none" w:sz="0" w:space="0" w:color="auto"/>
          </w:divBdr>
        </w:div>
        <w:div w:id="218593546">
          <w:marLeft w:val="0"/>
          <w:marRight w:val="0"/>
          <w:marTop w:val="0"/>
          <w:marBottom w:val="0"/>
          <w:divBdr>
            <w:top w:val="none" w:sz="0" w:space="0" w:color="auto"/>
            <w:left w:val="none" w:sz="0" w:space="0" w:color="auto"/>
            <w:bottom w:val="none" w:sz="0" w:space="0" w:color="auto"/>
            <w:right w:val="none" w:sz="0" w:space="0" w:color="auto"/>
          </w:divBdr>
        </w:div>
        <w:div w:id="717047648">
          <w:marLeft w:val="0"/>
          <w:marRight w:val="0"/>
          <w:marTop w:val="0"/>
          <w:marBottom w:val="0"/>
          <w:divBdr>
            <w:top w:val="none" w:sz="0" w:space="0" w:color="auto"/>
            <w:left w:val="none" w:sz="0" w:space="0" w:color="auto"/>
            <w:bottom w:val="none" w:sz="0" w:space="0" w:color="auto"/>
            <w:right w:val="none" w:sz="0" w:space="0" w:color="auto"/>
          </w:divBdr>
        </w:div>
        <w:div w:id="1500341244">
          <w:marLeft w:val="0"/>
          <w:marRight w:val="0"/>
          <w:marTop w:val="0"/>
          <w:marBottom w:val="0"/>
          <w:divBdr>
            <w:top w:val="none" w:sz="0" w:space="0" w:color="auto"/>
            <w:left w:val="none" w:sz="0" w:space="0" w:color="auto"/>
            <w:bottom w:val="none" w:sz="0" w:space="0" w:color="auto"/>
            <w:right w:val="none" w:sz="0" w:space="0" w:color="auto"/>
          </w:divBdr>
        </w:div>
        <w:div w:id="1609040324">
          <w:marLeft w:val="0"/>
          <w:marRight w:val="0"/>
          <w:marTop w:val="0"/>
          <w:marBottom w:val="0"/>
          <w:divBdr>
            <w:top w:val="none" w:sz="0" w:space="0" w:color="auto"/>
            <w:left w:val="none" w:sz="0" w:space="0" w:color="auto"/>
            <w:bottom w:val="none" w:sz="0" w:space="0" w:color="auto"/>
            <w:right w:val="none" w:sz="0" w:space="0" w:color="auto"/>
          </w:divBdr>
        </w:div>
        <w:div w:id="1252809304">
          <w:marLeft w:val="0"/>
          <w:marRight w:val="0"/>
          <w:marTop w:val="0"/>
          <w:marBottom w:val="0"/>
          <w:divBdr>
            <w:top w:val="none" w:sz="0" w:space="0" w:color="auto"/>
            <w:left w:val="none" w:sz="0" w:space="0" w:color="auto"/>
            <w:bottom w:val="none" w:sz="0" w:space="0" w:color="auto"/>
            <w:right w:val="none" w:sz="0" w:space="0" w:color="auto"/>
          </w:divBdr>
        </w:div>
        <w:div w:id="41756735">
          <w:marLeft w:val="0"/>
          <w:marRight w:val="0"/>
          <w:marTop w:val="0"/>
          <w:marBottom w:val="0"/>
          <w:divBdr>
            <w:top w:val="none" w:sz="0" w:space="0" w:color="auto"/>
            <w:left w:val="none" w:sz="0" w:space="0" w:color="auto"/>
            <w:bottom w:val="none" w:sz="0" w:space="0" w:color="auto"/>
            <w:right w:val="none" w:sz="0" w:space="0" w:color="auto"/>
          </w:divBdr>
        </w:div>
        <w:div w:id="108821289">
          <w:marLeft w:val="0"/>
          <w:marRight w:val="0"/>
          <w:marTop w:val="0"/>
          <w:marBottom w:val="0"/>
          <w:divBdr>
            <w:top w:val="none" w:sz="0" w:space="0" w:color="auto"/>
            <w:left w:val="none" w:sz="0" w:space="0" w:color="auto"/>
            <w:bottom w:val="none" w:sz="0" w:space="0" w:color="auto"/>
            <w:right w:val="none" w:sz="0" w:space="0" w:color="auto"/>
          </w:divBdr>
        </w:div>
        <w:div w:id="1843936161">
          <w:marLeft w:val="0"/>
          <w:marRight w:val="0"/>
          <w:marTop w:val="0"/>
          <w:marBottom w:val="0"/>
          <w:divBdr>
            <w:top w:val="none" w:sz="0" w:space="0" w:color="auto"/>
            <w:left w:val="none" w:sz="0" w:space="0" w:color="auto"/>
            <w:bottom w:val="none" w:sz="0" w:space="0" w:color="auto"/>
            <w:right w:val="none" w:sz="0" w:space="0" w:color="auto"/>
          </w:divBdr>
        </w:div>
        <w:div w:id="601375344">
          <w:marLeft w:val="0"/>
          <w:marRight w:val="0"/>
          <w:marTop w:val="0"/>
          <w:marBottom w:val="0"/>
          <w:divBdr>
            <w:top w:val="none" w:sz="0" w:space="0" w:color="auto"/>
            <w:left w:val="none" w:sz="0" w:space="0" w:color="auto"/>
            <w:bottom w:val="none" w:sz="0" w:space="0" w:color="auto"/>
            <w:right w:val="none" w:sz="0" w:space="0" w:color="auto"/>
          </w:divBdr>
        </w:div>
        <w:div w:id="1355573864">
          <w:marLeft w:val="0"/>
          <w:marRight w:val="0"/>
          <w:marTop w:val="0"/>
          <w:marBottom w:val="0"/>
          <w:divBdr>
            <w:top w:val="none" w:sz="0" w:space="0" w:color="auto"/>
            <w:left w:val="none" w:sz="0" w:space="0" w:color="auto"/>
            <w:bottom w:val="none" w:sz="0" w:space="0" w:color="auto"/>
            <w:right w:val="none" w:sz="0" w:space="0" w:color="auto"/>
          </w:divBdr>
        </w:div>
        <w:div w:id="884758866">
          <w:marLeft w:val="0"/>
          <w:marRight w:val="0"/>
          <w:marTop w:val="0"/>
          <w:marBottom w:val="0"/>
          <w:divBdr>
            <w:top w:val="none" w:sz="0" w:space="0" w:color="auto"/>
            <w:left w:val="none" w:sz="0" w:space="0" w:color="auto"/>
            <w:bottom w:val="none" w:sz="0" w:space="0" w:color="auto"/>
            <w:right w:val="none" w:sz="0" w:space="0" w:color="auto"/>
          </w:divBdr>
        </w:div>
        <w:div w:id="960574719">
          <w:marLeft w:val="0"/>
          <w:marRight w:val="0"/>
          <w:marTop w:val="0"/>
          <w:marBottom w:val="0"/>
          <w:divBdr>
            <w:top w:val="none" w:sz="0" w:space="0" w:color="auto"/>
            <w:left w:val="none" w:sz="0" w:space="0" w:color="auto"/>
            <w:bottom w:val="none" w:sz="0" w:space="0" w:color="auto"/>
            <w:right w:val="none" w:sz="0" w:space="0" w:color="auto"/>
          </w:divBdr>
        </w:div>
        <w:div w:id="574168855">
          <w:marLeft w:val="0"/>
          <w:marRight w:val="0"/>
          <w:marTop w:val="0"/>
          <w:marBottom w:val="0"/>
          <w:divBdr>
            <w:top w:val="none" w:sz="0" w:space="0" w:color="auto"/>
            <w:left w:val="none" w:sz="0" w:space="0" w:color="auto"/>
            <w:bottom w:val="none" w:sz="0" w:space="0" w:color="auto"/>
            <w:right w:val="none" w:sz="0" w:space="0" w:color="auto"/>
          </w:divBdr>
        </w:div>
        <w:div w:id="922909839">
          <w:marLeft w:val="0"/>
          <w:marRight w:val="0"/>
          <w:marTop w:val="0"/>
          <w:marBottom w:val="0"/>
          <w:divBdr>
            <w:top w:val="none" w:sz="0" w:space="0" w:color="auto"/>
            <w:left w:val="none" w:sz="0" w:space="0" w:color="auto"/>
            <w:bottom w:val="none" w:sz="0" w:space="0" w:color="auto"/>
            <w:right w:val="none" w:sz="0" w:space="0" w:color="auto"/>
          </w:divBdr>
        </w:div>
        <w:div w:id="432436988">
          <w:marLeft w:val="0"/>
          <w:marRight w:val="0"/>
          <w:marTop w:val="0"/>
          <w:marBottom w:val="0"/>
          <w:divBdr>
            <w:top w:val="none" w:sz="0" w:space="0" w:color="auto"/>
            <w:left w:val="none" w:sz="0" w:space="0" w:color="auto"/>
            <w:bottom w:val="none" w:sz="0" w:space="0" w:color="auto"/>
            <w:right w:val="none" w:sz="0" w:space="0" w:color="auto"/>
          </w:divBdr>
        </w:div>
        <w:div w:id="1165897886">
          <w:marLeft w:val="0"/>
          <w:marRight w:val="0"/>
          <w:marTop w:val="0"/>
          <w:marBottom w:val="0"/>
          <w:divBdr>
            <w:top w:val="none" w:sz="0" w:space="0" w:color="auto"/>
            <w:left w:val="none" w:sz="0" w:space="0" w:color="auto"/>
            <w:bottom w:val="none" w:sz="0" w:space="0" w:color="auto"/>
            <w:right w:val="none" w:sz="0" w:space="0" w:color="auto"/>
          </w:divBdr>
        </w:div>
        <w:div w:id="999622081">
          <w:marLeft w:val="0"/>
          <w:marRight w:val="0"/>
          <w:marTop w:val="0"/>
          <w:marBottom w:val="0"/>
          <w:divBdr>
            <w:top w:val="none" w:sz="0" w:space="0" w:color="auto"/>
            <w:left w:val="none" w:sz="0" w:space="0" w:color="auto"/>
            <w:bottom w:val="none" w:sz="0" w:space="0" w:color="auto"/>
            <w:right w:val="none" w:sz="0" w:space="0" w:color="auto"/>
          </w:divBdr>
        </w:div>
        <w:div w:id="970206908">
          <w:marLeft w:val="0"/>
          <w:marRight w:val="0"/>
          <w:marTop w:val="0"/>
          <w:marBottom w:val="0"/>
          <w:divBdr>
            <w:top w:val="none" w:sz="0" w:space="0" w:color="auto"/>
            <w:left w:val="none" w:sz="0" w:space="0" w:color="auto"/>
            <w:bottom w:val="none" w:sz="0" w:space="0" w:color="auto"/>
            <w:right w:val="none" w:sz="0" w:space="0" w:color="auto"/>
          </w:divBdr>
        </w:div>
        <w:div w:id="2046714725">
          <w:marLeft w:val="0"/>
          <w:marRight w:val="0"/>
          <w:marTop w:val="0"/>
          <w:marBottom w:val="0"/>
          <w:divBdr>
            <w:top w:val="none" w:sz="0" w:space="0" w:color="auto"/>
            <w:left w:val="none" w:sz="0" w:space="0" w:color="auto"/>
            <w:bottom w:val="none" w:sz="0" w:space="0" w:color="auto"/>
            <w:right w:val="none" w:sz="0" w:space="0" w:color="auto"/>
          </w:divBdr>
        </w:div>
        <w:div w:id="1110275752">
          <w:marLeft w:val="0"/>
          <w:marRight w:val="0"/>
          <w:marTop w:val="0"/>
          <w:marBottom w:val="0"/>
          <w:divBdr>
            <w:top w:val="none" w:sz="0" w:space="0" w:color="auto"/>
            <w:left w:val="none" w:sz="0" w:space="0" w:color="auto"/>
            <w:bottom w:val="none" w:sz="0" w:space="0" w:color="auto"/>
            <w:right w:val="none" w:sz="0" w:space="0" w:color="auto"/>
          </w:divBdr>
        </w:div>
        <w:div w:id="689530419">
          <w:marLeft w:val="0"/>
          <w:marRight w:val="0"/>
          <w:marTop w:val="0"/>
          <w:marBottom w:val="0"/>
          <w:divBdr>
            <w:top w:val="none" w:sz="0" w:space="0" w:color="auto"/>
            <w:left w:val="none" w:sz="0" w:space="0" w:color="auto"/>
            <w:bottom w:val="none" w:sz="0" w:space="0" w:color="auto"/>
            <w:right w:val="none" w:sz="0" w:space="0" w:color="auto"/>
          </w:divBdr>
        </w:div>
        <w:div w:id="1228880954">
          <w:marLeft w:val="0"/>
          <w:marRight w:val="0"/>
          <w:marTop w:val="0"/>
          <w:marBottom w:val="0"/>
          <w:divBdr>
            <w:top w:val="none" w:sz="0" w:space="0" w:color="auto"/>
            <w:left w:val="none" w:sz="0" w:space="0" w:color="auto"/>
            <w:bottom w:val="none" w:sz="0" w:space="0" w:color="auto"/>
            <w:right w:val="none" w:sz="0" w:space="0" w:color="auto"/>
          </w:divBdr>
        </w:div>
        <w:div w:id="674309974">
          <w:marLeft w:val="0"/>
          <w:marRight w:val="0"/>
          <w:marTop w:val="0"/>
          <w:marBottom w:val="0"/>
          <w:divBdr>
            <w:top w:val="none" w:sz="0" w:space="0" w:color="auto"/>
            <w:left w:val="none" w:sz="0" w:space="0" w:color="auto"/>
            <w:bottom w:val="none" w:sz="0" w:space="0" w:color="auto"/>
            <w:right w:val="none" w:sz="0" w:space="0" w:color="auto"/>
          </w:divBdr>
        </w:div>
        <w:div w:id="848298514">
          <w:marLeft w:val="0"/>
          <w:marRight w:val="0"/>
          <w:marTop w:val="0"/>
          <w:marBottom w:val="0"/>
          <w:divBdr>
            <w:top w:val="none" w:sz="0" w:space="0" w:color="auto"/>
            <w:left w:val="none" w:sz="0" w:space="0" w:color="auto"/>
            <w:bottom w:val="none" w:sz="0" w:space="0" w:color="auto"/>
            <w:right w:val="none" w:sz="0" w:space="0" w:color="auto"/>
          </w:divBdr>
        </w:div>
        <w:div w:id="1708145688">
          <w:marLeft w:val="0"/>
          <w:marRight w:val="0"/>
          <w:marTop w:val="0"/>
          <w:marBottom w:val="0"/>
          <w:divBdr>
            <w:top w:val="none" w:sz="0" w:space="0" w:color="auto"/>
            <w:left w:val="none" w:sz="0" w:space="0" w:color="auto"/>
            <w:bottom w:val="none" w:sz="0" w:space="0" w:color="auto"/>
            <w:right w:val="none" w:sz="0" w:space="0" w:color="auto"/>
          </w:divBdr>
        </w:div>
        <w:div w:id="53042122">
          <w:marLeft w:val="0"/>
          <w:marRight w:val="0"/>
          <w:marTop w:val="0"/>
          <w:marBottom w:val="0"/>
          <w:divBdr>
            <w:top w:val="none" w:sz="0" w:space="0" w:color="auto"/>
            <w:left w:val="none" w:sz="0" w:space="0" w:color="auto"/>
            <w:bottom w:val="none" w:sz="0" w:space="0" w:color="auto"/>
            <w:right w:val="none" w:sz="0" w:space="0" w:color="auto"/>
          </w:divBdr>
        </w:div>
        <w:div w:id="31614567">
          <w:marLeft w:val="0"/>
          <w:marRight w:val="0"/>
          <w:marTop w:val="0"/>
          <w:marBottom w:val="0"/>
          <w:divBdr>
            <w:top w:val="none" w:sz="0" w:space="0" w:color="auto"/>
            <w:left w:val="none" w:sz="0" w:space="0" w:color="auto"/>
            <w:bottom w:val="none" w:sz="0" w:space="0" w:color="auto"/>
            <w:right w:val="none" w:sz="0" w:space="0" w:color="auto"/>
          </w:divBdr>
        </w:div>
        <w:div w:id="472138112">
          <w:marLeft w:val="0"/>
          <w:marRight w:val="0"/>
          <w:marTop w:val="0"/>
          <w:marBottom w:val="0"/>
          <w:divBdr>
            <w:top w:val="none" w:sz="0" w:space="0" w:color="auto"/>
            <w:left w:val="none" w:sz="0" w:space="0" w:color="auto"/>
            <w:bottom w:val="none" w:sz="0" w:space="0" w:color="auto"/>
            <w:right w:val="none" w:sz="0" w:space="0" w:color="auto"/>
          </w:divBdr>
        </w:div>
        <w:div w:id="1836720885">
          <w:marLeft w:val="0"/>
          <w:marRight w:val="0"/>
          <w:marTop w:val="0"/>
          <w:marBottom w:val="0"/>
          <w:divBdr>
            <w:top w:val="none" w:sz="0" w:space="0" w:color="auto"/>
            <w:left w:val="none" w:sz="0" w:space="0" w:color="auto"/>
            <w:bottom w:val="none" w:sz="0" w:space="0" w:color="auto"/>
            <w:right w:val="none" w:sz="0" w:space="0" w:color="auto"/>
          </w:divBdr>
        </w:div>
        <w:div w:id="376898671">
          <w:marLeft w:val="0"/>
          <w:marRight w:val="0"/>
          <w:marTop w:val="0"/>
          <w:marBottom w:val="0"/>
          <w:divBdr>
            <w:top w:val="none" w:sz="0" w:space="0" w:color="auto"/>
            <w:left w:val="none" w:sz="0" w:space="0" w:color="auto"/>
            <w:bottom w:val="none" w:sz="0" w:space="0" w:color="auto"/>
            <w:right w:val="none" w:sz="0" w:space="0" w:color="auto"/>
          </w:divBdr>
        </w:div>
        <w:div w:id="630331695">
          <w:marLeft w:val="0"/>
          <w:marRight w:val="0"/>
          <w:marTop w:val="0"/>
          <w:marBottom w:val="0"/>
          <w:divBdr>
            <w:top w:val="none" w:sz="0" w:space="0" w:color="auto"/>
            <w:left w:val="none" w:sz="0" w:space="0" w:color="auto"/>
            <w:bottom w:val="none" w:sz="0" w:space="0" w:color="auto"/>
            <w:right w:val="none" w:sz="0" w:space="0" w:color="auto"/>
          </w:divBdr>
        </w:div>
        <w:div w:id="886988765">
          <w:marLeft w:val="0"/>
          <w:marRight w:val="0"/>
          <w:marTop w:val="0"/>
          <w:marBottom w:val="0"/>
          <w:divBdr>
            <w:top w:val="none" w:sz="0" w:space="0" w:color="auto"/>
            <w:left w:val="none" w:sz="0" w:space="0" w:color="auto"/>
            <w:bottom w:val="none" w:sz="0" w:space="0" w:color="auto"/>
            <w:right w:val="none" w:sz="0" w:space="0" w:color="auto"/>
          </w:divBdr>
        </w:div>
        <w:div w:id="1263341488">
          <w:marLeft w:val="0"/>
          <w:marRight w:val="0"/>
          <w:marTop w:val="0"/>
          <w:marBottom w:val="0"/>
          <w:divBdr>
            <w:top w:val="none" w:sz="0" w:space="0" w:color="auto"/>
            <w:left w:val="none" w:sz="0" w:space="0" w:color="auto"/>
            <w:bottom w:val="none" w:sz="0" w:space="0" w:color="auto"/>
            <w:right w:val="none" w:sz="0" w:space="0" w:color="auto"/>
          </w:divBdr>
        </w:div>
        <w:div w:id="1916207424">
          <w:marLeft w:val="0"/>
          <w:marRight w:val="0"/>
          <w:marTop w:val="0"/>
          <w:marBottom w:val="0"/>
          <w:divBdr>
            <w:top w:val="none" w:sz="0" w:space="0" w:color="auto"/>
            <w:left w:val="none" w:sz="0" w:space="0" w:color="auto"/>
            <w:bottom w:val="none" w:sz="0" w:space="0" w:color="auto"/>
            <w:right w:val="none" w:sz="0" w:space="0" w:color="auto"/>
          </w:divBdr>
        </w:div>
        <w:div w:id="119420502">
          <w:marLeft w:val="0"/>
          <w:marRight w:val="0"/>
          <w:marTop w:val="0"/>
          <w:marBottom w:val="0"/>
          <w:divBdr>
            <w:top w:val="none" w:sz="0" w:space="0" w:color="auto"/>
            <w:left w:val="none" w:sz="0" w:space="0" w:color="auto"/>
            <w:bottom w:val="none" w:sz="0" w:space="0" w:color="auto"/>
            <w:right w:val="none" w:sz="0" w:space="0" w:color="auto"/>
          </w:divBdr>
        </w:div>
        <w:div w:id="340082501">
          <w:marLeft w:val="0"/>
          <w:marRight w:val="0"/>
          <w:marTop w:val="0"/>
          <w:marBottom w:val="0"/>
          <w:divBdr>
            <w:top w:val="none" w:sz="0" w:space="0" w:color="auto"/>
            <w:left w:val="none" w:sz="0" w:space="0" w:color="auto"/>
            <w:bottom w:val="none" w:sz="0" w:space="0" w:color="auto"/>
            <w:right w:val="none" w:sz="0" w:space="0" w:color="auto"/>
          </w:divBdr>
        </w:div>
        <w:div w:id="1722753912">
          <w:marLeft w:val="0"/>
          <w:marRight w:val="0"/>
          <w:marTop w:val="0"/>
          <w:marBottom w:val="0"/>
          <w:divBdr>
            <w:top w:val="none" w:sz="0" w:space="0" w:color="auto"/>
            <w:left w:val="none" w:sz="0" w:space="0" w:color="auto"/>
            <w:bottom w:val="none" w:sz="0" w:space="0" w:color="auto"/>
            <w:right w:val="none" w:sz="0" w:space="0" w:color="auto"/>
          </w:divBdr>
        </w:div>
        <w:div w:id="1234776081">
          <w:marLeft w:val="0"/>
          <w:marRight w:val="0"/>
          <w:marTop w:val="0"/>
          <w:marBottom w:val="0"/>
          <w:divBdr>
            <w:top w:val="none" w:sz="0" w:space="0" w:color="auto"/>
            <w:left w:val="none" w:sz="0" w:space="0" w:color="auto"/>
            <w:bottom w:val="none" w:sz="0" w:space="0" w:color="auto"/>
            <w:right w:val="none" w:sz="0" w:space="0" w:color="auto"/>
          </w:divBdr>
        </w:div>
        <w:div w:id="354189026">
          <w:marLeft w:val="0"/>
          <w:marRight w:val="0"/>
          <w:marTop w:val="0"/>
          <w:marBottom w:val="0"/>
          <w:divBdr>
            <w:top w:val="none" w:sz="0" w:space="0" w:color="auto"/>
            <w:left w:val="none" w:sz="0" w:space="0" w:color="auto"/>
            <w:bottom w:val="none" w:sz="0" w:space="0" w:color="auto"/>
            <w:right w:val="none" w:sz="0" w:space="0" w:color="auto"/>
          </w:divBdr>
        </w:div>
        <w:div w:id="1608267867">
          <w:marLeft w:val="0"/>
          <w:marRight w:val="0"/>
          <w:marTop w:val="0"/>
          <w:marBottom w:val="0"/>
          <w:divBdr>
            <w:top w:val="none" w:sz="0" w:space="0" w:color="auto"/>
            <w:left w:val="none" w:sz="0" w:space="0" w:color="auto"/>
            <w:bottom w:val="none" w:sz="0" w:space="0" w:color="auto"/>
            <w:right w:val="none" w:sz="0" w:space="0" w:color="auto"/>
          </w:divBdr>
        </w:div>
        <w:div w:id="86124425">
          <w:marLeft w:val="0"/>
          <w:marRight w:val="0"/>
          <w:marTop w:val="0"/>
          <w:marBottom w:val="0"/>
          <w:divBdr>
            <w:top w:val="none" w:sz="0" w:space="0" w:color="auto"/>
            <w:left w:val="none" w:sz="0" w:space="0" w:color="auto"/>
            <w:bottom w:val="none" w:sz="0" w:space="0" w:color="auto"/>
            <w:right w:val="none" w:sz="0" w:space="0" w:color="auto"/>
          </w:divBdr>
        </w:div>
        <w:div w:id="1037124914">
          <w:marLeft w:val="0"/>
          <w:marRight w:val="0"/>
          <w:marTop w:val="0"/>
          <w:marBottom w:val="0"/>
          <w:divBdr>
            <w:top w:val="none" w:sz="0" w:space="0" w:color="auto"/>
            <w:left w:val="none" w:sz="0" w:space="0" w:color="auto"/>
            <w:bottom w:val="none" w:sz="0" w:space="0" w:color="auto"/>
            <w:right w:val="none" w:sz="0" w:space="0" w:color="auto"/>
          </w:divBdr>
        </w:div>
        <w:div w:id="718673226">
          <w:marLeft w:val="0"/>
          <w:marRight w:val="0"/>
          <w:marTop w:val="0"/>
          <w:marBottom w:val="0"/>
          <w:divBdr>
            <w:top w:val="none" w:sz="0" w:space="0" w:color="auto"/>
            <w:left w:val="none" w:sz="0" w:space="0" w:color="auto"/>
            <w:bottom w:val="none" w:sz="0" w:space="0" w:color="auto"/>
            <w:right w:val="none" w:sz="0" w:space="0" w:color="auto"/>
          </w:divBdr>
        </w:div>
        <w:div w:id="9554512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71D71C-48AC-4053-8B65-C76CB01E3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Pages>
  <Words>3380</Words>
  <Characters>19267</Characters>
  <Application>Microsoft Office Word</Application>
  <DocSecurity>0</DocSecurity>
  <Lines>160</Lines>
  <Paragraphs>45</Paragraphs>
  <ScaleCrop>false</ScaleCrop>
  <Company/>
  <LinksUpToDate>false</LinksUpToDate>
  <CharactersWithSpaces>22602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dc:creator>
  <cp:keywords/>
  <dc:description/>
  <cp:lastModifiedBy>don</cp:lastModifiedBy>
  <cp:revision>3</cp:revision>
  <dcterms:created xsi:type="dcterms:W3CDTF">2016-11-25T19:00:00Z</dcterms:created>
  <dcterms:modified xsi:type="dcterms:W3CDTF">2016-11-25T19:44:00Z</dcterms:modified>
</cp:coreProperties>
</file>